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FB6C33" w:rsidRDefault="00123B64" w:rsidP="00123B64">
      <w:pPr>
        <w:rPr>
          <w:rFonts w:ascii="Cambria" w:hAnsi="Cambria"/>
        </w:rPr>
      </w:pPr>
    </w:p>
    <w:p w14:paraId="45DABDDA" w14:textId="77777777" w:rsidR="00123B64" w:rsidRPr="00FB6C33" w:rsidRDefault="00123B64" w:rsidP="00FB5485">
      <w:pPr>
        <w:jc w:val="center"/>
        <w:rPr>
          <w:rFonts w:ascii="Cambria" w:hAnsi="Cambria"/>
          <w:b/>
          <w:bCs/>
        </w:rPr>
      </w:pPr>
      <w:r w:rsidRPr="00FB6C33">
        <w:rPr>
          <w:rFonts w:ascii="Cambria" w:hAnsi="Cambria"/>
          <w:b/>
          <w:bCs/>
        </w:rPr>
        <w:t>FIŞA DISCIPLINEI</w:t>
      </w:r>
    </w:p>
    <w:p w14:paraId="0E41251A" w14:textId="77777777" w:rsidR="005E479F" w:rsidRPr="00FB6C33" w:rsidRDefault="005E479F" w:rsidP="00DD1D0E">
      <w:pPr>
        <w:ind w:left="720" w:firstLine="720"/>
        <w:rPr>
          <w:rFonts w:ascii="Cambria" w:hAnsi="Cambria"/>
          <w:b/>
          <w:bCs/>
        </w:rPr>
      </w:pPr>
      <w:r w:rsidRPr="00FB6C33">
        <w:rPr>
          <w:rFonts w:ascii="Cambria" w:hAnsi="Cambria"/>
          <w:b/>
          <w:bCs/>
        </w:rPr>
        <w:t>Etică și integritate academică; elaborarea lucrării de licență</w:t>
      </w:r>
    </w:p>
    <w:p w14:paraId="147D6DE1" w14:textId="3F25D64F" w:rsidR="00123B64" w:rsidRPr="00FB6C33" w:rsidRDefault="00123B64" w:rsidP="00FB5485">
      <w:pPr>
        <w:jc w:val="center"/>
        <w:rPr>
          <w:rFonts w:ascii="Cambria" w:hAnsi="Cambria"/>
          <w:b/>
          <w:bCs/>
        </w:rPr>
      </w:pPr>
      <w:r w:rsidRPr="00FB6C33">
        <w:rPr>
          <w:rFonts w:ascii="Cambria" w:hAnsi="Cambria"/>
        </w:rPr>
        <w:t>Anul universita</w:t>
      </w:r>
      <w:r w:rsidR="00DD1D0E" w:rsidRPr="00FB6C33">
        <w:rPr>
          <w:rFonts w:ascii="Cambria" w:hAnsi="Cambria"/>
        </w:rPr>
        <w:t xml:space="preserve">r 2025/2026 </w:t>
      </w:r>
    </w:p>
    <w:p w14:paraId="28DAEF12" w14:textId="77777777" w:rsidR="002315D2" w:rsidRPr="00FB6C33" w:rsidRDefault="002315D2" w:rsidP="002315D2">
      <w:pPr>
        <w:rPr>
          <w:rFonts w:ascii="Cambria" w:hAnsi="Cambria"/>
          <w:color w:val="FF0000"/>
          <w:sz w:val="20"/>
          <w:szCs w:val="20"/>
        </w:rPr>
      </w:pPr>
    </w:p>
    <w:p w14:paraId="6FE23610" w14:textId="09BA850E" w:rsidR="00886616" w:rsidRPr="00FB6C33" w:rsidRDefault="00886616" w:rsidP="005E479F">
      <w:pPr>
        <w:pStyle w:val="ListParagraph"/>
        <w:numPr>
          <w:ilvl w:val="0"/>
          <w:numId w:val="5"/>
        </w:numPr>
        <w:spacing w:after="0"/>
        <w:rPr>
          <w:rFonts w:ascii="Cambria" w:hAnsi="Cambria"/>
          <w:b/>
          <w:sz w:val="20"/>
          <w:szCs w:val="20"/>
        </w:rPr>
      </w:pPr>
      <w:r w:rsidRPr="00FB6C33">
        <w:rPr>
          <w:rFonts w:ascii="Cambria" w:hAnsi="Cambria"/>
          <w:b/>
          <w:sz w:val="20"/>
          <w:szCs w:val="20"/>
        </w:rPr>
        <w:t>Date despre program</w:t>
      </w:r>
    </w:p>
    <w:p w14:paraId="78EA594A" w14:textId="77777777" w:rsidR="005E479F" w:rsidRPr="00FB6C33" w:rsidRDefault="005E479F" w:rsidP="005E479F">
      <w:pPr>
        <w:widowControl w:val="0"/>
        <w:autoSpaceDE w:val="0"/>
        <w:autoSpaceDN w:val="0"/>
        <w:adjustRightInd w:val="0"/>
        <w:spacing w:after="0" w:line="240" w:lineRule="auto"/>
        <w:ind w:left="-65"/>
        <w:rPr>
          <w:rFonts w:ascii="Cambria" w:hAnsi="Cambria"/>
          <w:b/>
          <w:bCs/>
        </w:rPr>
      </w:pPr>
    </w:p>
    <w:p w14:paraId="51706F3B" w14:textId="77777777" w:rsidR="005E479F" w:rsidRPr="00FB6C33" w:rsidRDefault="005E479F" w:rsidP="005E479F">
      <w:pPr>
        <w:widowControl w:val="0"/>
        <w:autoSpaceDE w:val="0"/>
        <w:autoSpaceDN w:val="0"/>
        <w:adjustRightInd w:val="0"/>
        <w:ind w:left="720"/>
        <w:rPr>
          <w:rFonts w:ascii="Cambria" w:hAnsi="Cambria"/>
          <w:b/>
          <w:bCs/>
        </w:rPr>
      </w:pPr>
    </w:p>
    <w:tbl>
      <w:tblPr>
        <w:tblW w:w="10491" w:type="dxa"/>
        <w:jc w:val="center"/>
        <w:tblLayout w:type="fixed"/>
        <w:tblLook w:val="0000" w:firstRow="0" w:lastRow="0" w:firstColumn="0" w:lastColumn="0" w:noHBand="0" w:noVBand="0"/>
      </w:tblPr>
      <w:tblGrid>
        <w:gridCol w:w="318"/>
        <w:gridCol w:w="3085"/>
        <w:gridCol w:w="65"/>
        <w:gridCol w:w="6705"/>
        <w:gridCol w:w="318"/>
      </w:tblGrid>
      <w:tr w:rsidR="005E479F" w:rsidRPr="00FB6C33" w14:paraId="58BE1A6F" w14:textId="77777777" w:rsidTr="00987384">
        <w:trPr>
          <w:gridBefore w:val="1"/>
          <w:gridAfter w:val="1"/>
          <w:wBefore w:w="318" w:type="dxa"/>
          <w:wAfter w:w="318" w:type="dxa"/>
          <w:trHeight w:val="1"/>
          <w:jc w:val="center"/>
        </w:trPr>
        <w:tc>
          <w:tcPr>
            <w:tcW w:w="3150" w:type="dxa"/>
            <w:gridSpan w:val="2"/>
            <w:tcBorders>
              <w:top w:val="single" w:sz="8" w:space="0" w:color="auto"/>
              <w:left w:val="single" w:sz="8" w:space="0" w:color="auto"/>
              <w:bottom w:val="single" w:sz="3" w:space="0" w:color="000000"/>
              <w:right w:val="single" w:sz="3" w:space="0" w:color="000000"/>
            </w:tcBorders>
            <w:shd w:val="clear" w:color="auto" w:fill="D9D9D9"/>
          </w:tcPr>
          <w:p w14:paraId="6168144E" w14:textId="77777777" w:rsidR="005E479F" w:rsidRPr="00FB6C33" w:rsidRDefault="005E479F" w:rsidP="00987384">
            <w:pPr>
              <w:widowControl w:val="0"/>
              <w:autoSpaceDE w:val="0"/>
              <w:autoSpaceDN w:val="0"/>
              <w:adjustRightInd w:val="0"/>
              <w:rPr>
                <w:rFonts w:ascii="Cambria" w:hAnsi="Cambria"/>
                <w:b/>
              </w:rPr>
            </w:pPr>
            <w:r w:rsidRPr="00FB6C33">
              <w:rPr>
                <w:rFonts w:ascii="Cambria" w:hAnsi="Cambria"/>
                <w:b/>
              </w:rPr>
              <w:t>1.1 Instituția de învățământ superior</w:t>
            </w:r>
          </w:p>
        </w:tc>
        <w:tc>
          <w:tcPr>
            <w:tcW w:w="6705" w:type="dxa"/>
            <w:tcBorders>
              <w:top w:val="single" w:sz="8" w:space="0" w:color="auto"/>
              <w:left w:val="single" w:sz="3" w:space="0" w:color="000000"/>
              <w:bottom w:val="single" w:sz="3" w:space="0" w:color="000000"/>
              <w:right w:val="single" w:sz="8" w:space="0" w:color="auto"/>
            </w:tcBorders>
            <w:shd w:val="clear" w:color="000000" w:fill="FFFFFF"/>
            <w:vAlign w:val="center"/>
          </w:tcPr>
          <w:p w14:paraId="70DFE76C" w14:textId="77777777" w:rsidR="005E479F" w:rsidRPr="00FB6C33" w:rsidRDefault="005E479F" w:rsidP="00987384">
            <w:pPr>
              <w:widowControl w:val="0"/>
              <w:autoSpaceDE w:val="0"/>
              <w:autoSpaceDN w:val="0"/>
              <w:adjustRightInd w:val="0"/>
              <w:rPr>
                <w:rFonts w:ascii="Cambria" w:hAnsi="Cambria"/>
              </w:rPr>
            </w:pPr>
            <w:r w:rsidRPr="00FB6C33">
              <w:rPr>
                <w:rFonts w:ascii="Cambria" w:hAnsi="Cambria"/>
              </w:rPr>
              <w:t>UNIVERSITATEA „BABEȘ-BOLYAI” CLUJ NAPOCA</w:t>
            </w:r>
          </w:p>
        </w:tc>
      </w:tr>
      <w:tr w:rsidR="005E479F" w:rsidRPr="00FB6C33" w14:paraId="0F21A9AE" w14:textId="77777777" w:rsidTr="00987384">
        <w:trPr>
          <w:gridBefore w:val="1"/>
          <w:gridAfter w:val="1"/>
          <w:wBefore w:w="318" w:type="dxa"/>
          <w:wAfter w:w="318" w:type="dxa"/>
          <w:trHeight w:val="1"/>
          <w:jc w:val="center"/>
        </w:trPr>
        <w:tc>
          <w:tcPr>
            <w:tcW w:w="3150" w:type="dxa"/>
            <w:gridSpan w:val="2"/>
            <w:tcBorders>
              <w:top w:val="single" w:sz="3" w:space="0" w:color="000000"/>
              <w:left w:val="single" w:sz="8" w:space="0" w:color="auto"/>
              <w:bottom w:val="single" w:sz="3" w:space="0" w:color="000000"/>
              <w:right w:val="single" w:sz="3" w:space="0" w:color="000000"/>
            </w:tcBorders>
            <w:shd w:val="clear" w:color="auto" w:fill="D9D9D9"/>
          </w:tcPr>
          <w:p w14:paraId="10090C70" w14:textId="77777777" w:rsidR="005E479F" w:rsidRPr="00FB6C33" w:rsidRDefault="005E479F" w:rsidP="00987384">
            <w:pPr>
              <w:widowControl w:val="0"/>
              <w:autoSpaceDE w:val="0"/>
              <w:autoSpaceDN w:val="0"/>
              <w:adjustRightInd w:val="0"/>
              <w:rPr>
                <w:rFonts w:ascii="Cambria" w:hAnsi="Cambria"/>
                <w:b/>
              </w:rPr>
            </w:pPr>
            <w:r w:rsidRPr="00FB6C33">
              <w:rPr>
                <w:rFonts w:ascii="Cambria" w:hAnsi="Cambria"/>
                <w:b/>
              </w:rPr>
              <w:t>1.2 Facultatea</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462EDEAF" w14:textId="77777777" w:rsidR="005E479F" w:rsidRPr="00FB6C33" w:rsidRDefault="005E479F" w:rsidP="00987384">
            <w:pPr>
              <w:widowControl w:val="0"/>
              <w:autoSpaceDE w:val="0"/>
              <w:autoSpaceDN w:val="0"/>
              <w:adjustRightInd w:val="0"/>
              <w:rPr>
                <w:rFonts w:ascii="Cambria" w:hAnsi="Cambria"/>
              </w:rPr>
            </w:pPr>
            <w:r w:rsidRPr="00FB6C33">
              <w:rPr>
                <w:rFonts w:ascii="Cambria" w:hAnsi="Cambria"/>
              </w:rPr>
              <w:t>FACULTATEA DE TEATRU ȘI FILM</w:t>
            </w:r>
          </w:p>
        </w:tc>
      </w:tr>
      <w:tr w:rsidR="005E479F" w:rsidRPr="00FB6C33" w14:paraId="1074E018" w14:textId="77777777" w:rsidTr="00987384">
        <w:trPr>
          <w:gridBefore w:val="1"/>
          <w:gridAfter w:val="1"/>
          <w:wBefore w:w="318" w:type="dxa"/>
          <w:wAfter w:w="318" w:type="dxa"/>
          <w:trHeight w:val="1"/>
          <w:jc w:val="center"/>
        </w:trPr>
        <w:tc>
          <w:tcPr>
            <w:tcW w:w="3150" w:type="dxa"/>
            <w:gridSpan w:val="2"/>
            <w:tcBorders>
              <w:top w:val="single" w:sz="3" w:space="0" w:color="000000"/>
              <w:left w:val="single" w:sz="8" w:space="0" w:color="auto"/>
              <w:bottom w:val="single" w:sz="3" w:space="0" w:color="000000"/>
              <w:right w:val="single" w:sz="3" w:space="0" w:color="000000"/>
            </w:tcBorders>
            <w:shd w:val="clear" w:color="auto" w:fill="D9D9D9"/>
          </w:tcPr>
          <w:p w14:paraId="19774457" w14:textId="77777777" w:rsidR="005E479F" w:rsidRPr="00FB6C33" w:rsidRDefault="005E479F" w:rsidP="00987384">
            <w:pPr>
              <w:widowControl w:val="0"/>
              <w:autoSpaceDE w:val="0"/>
              <w:autoSpaceDN w:val="0"/>
              <w:adjustRightInd w:val="0"/>
              <w:rPr>
                <w:rFonts w:ascii="Cambria" w:hAnsi="Cambria"/>
                <w:b/>
              </w:rPr>
            </w:pPr>
            <w:r w:rsidRPr="00FB6C33">
              <w:rPr>
                <w:rFonts w:ascii="Cambria" w:hAnsi="Cambria"/>
                <w:b/>
              </w:rPr>
              <w:t>1.3 Departamentul</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0F858610" w14:textId="77777777" w:rsidR="005E479F" w:rsidRPr="00FB6C33" w:rsidRDefault="005E479F" w:rsidP="00987384">
            <w:pPr>
              <w:widowControl w:val="0"/>
              <w:autoSpaceDE w:val="0"/>
              <w:autoSpaceDN w:val="0"/>
              <w:adjustRightInd w:val="0"/>
              <w:rPr>
                <w:rFonts w:ascii="Cambria" w:hAnsi="Cambria"/>
              </w:rPr>
            </w:pPr>
            <w:r w:rsidRPr="00FB6C33">
              <w:rPr>
                <w:rFonts w:ascii="Cambria" w:hAnsi="Cambria"/>
              </w:rPr>
              <w:t>MAGHIAR DE TEATRU</w:t>
            </w:r>
          </w:p>
        </w:tc>
      </w:tr>
      <w:tr w:rsidR="005E479F" w:rsidRPr="00FB6C33" w14:paraId="61D0A329" w14:textId="77777777" w:rsidTr="00987384">
        <w:trPr>
          <w:gridBefore w:val="1"/>
          <w:gridAfter w:val="1"/>
          <w:wBefore w:w="318" w:type="dxa"/>
          <w:wAfter w:w="318" w:type="dxa"/>
          <w:trHeight w:val="1"/>
          <w:jc w:val="center"/>
        </w:trPr>
        <w:tc>
          <w:tcPr>
            <w:tcW w:w="3150" w:type="dxa"/>
            <w:gridSpan w:val="2"/>
            <w:tcBorders>
              <w:top w:val="single" w:sz="3" w:space="0" w:color="000000"/>
              <w:left w:val="single" w:sz="8" w:space="0" w:color="auto"/>
              <w:bottom w:val="single" w:sz="3" w:space="0" w:color="000000"/>
              <w:right w:val="single" w:sz="3" w:space="0" w:color="000000"/>
            </w:tcBorders>
            <w:shd w:val="clear" w:color="auto" w:fill="D9D9D9"/>
          </w:tcPr>
          <w:p w14:paraId="6EC5A8BF" w14:textId="77777777" w:rsidR="005E479F" w:rsidRPr="00FB6C33" w:rsidRDefault="005E479F" w:rsidP="00987384">
            <w:pPr>
              <w:widowControl w:val="0"/>
              <w:autoSpaceDE w:val="0"/>
              <w:autoSpaceDN w:val="0"/>
              <w:adjustRightInd w:val="0"/>
              <w:rPr>
                <w:rFonts w:ascii="Cambria" w:hAnsi="Cambria"/>
                <w:b/>
              </w:rPr>
            </w:pPr>
            <w:r w:rsidRPr="00FB6C33">
              <w:rPr>
                <w:rFonts w:ascii="Cambria" w:hAnsi="Cambria"/>
                <w:b/>
              </w:rPr>
              <w:t>1.4 Domeniul de studii</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2FE791C9" w14:textId="77777777" w:rsidR="005E479F" w:rsidRPr="00FB6C33" w:rsidRDefault="005E479F" w:rsidP="00987384">
            <w:pPr>
              <w:widowControl w:val="0"/>
              <w:autoSpaceDE w:val="0"/>
              <w:autoSpaceDN w:val="0"/>
              <w:adjustRightInd w:val="0"/>
              <w:rPr>
                <w:rFonts w:ascii="Cambria" w:hAnsi="Cambria"/>
              </w:rPr>
            </w:pPr>
            <w:r w:rsidRPr="00FB6C33">
              <w:rPr>
                <w:rFonts w:ascii="Cambria" w:hAnsi="Cambria"/>
              </w:rPr>
              <w:t>TEATRU ȘI ARTELE SPECTACOLULUI</w:t>
            </w:r>
          </w:p>
        </w:tc>
      </w:tr>
      <w:tr w:rsidR="005E479F" w:rsidRPr="00FB6C33" w14:paraId="4E6D1199" w14:textId="77777777" w:rsidTr="00987384">
        <w:trPr>
          <w:gridBefore w:val="1"/>
          <w:gridAfter w:val="1"/>
          <w:wBefore w:w="318" w:type="dxa"/>
          <w:wAfter w:w="318" w:type="dxa"/>
          <w:trHeight w:val="1"/>
          <w:jc w:val="center"/>
        </w:trPr>
        <w:tc>
          <w:tcPr>
            <w:tcW w:w="3150" w:type="dxa"/>
            <w:gridSpan w:val="2"/>
            <w:tcBorders>
              <w:top w:val="single" w:sz="3" w:space="0" w:color="000000"/>
              <w:left w:val="single" w:sz="8" w:space="0" w:color="auto"/>
              <w:bottom w:val="single" w:sz="3" w:space="0" w:color="000000"/>
              <w:right w:val="single" w:sz="3" w:space="0" w:color="000000"/>
            </w:tcBorders>
            <w:shd w:val="clear" w:color="auto" w:fill="D9D9D9"/>
          </w:tcPr>
          <w:p w14:paraId="1C103F41" w14:textId="77777777" w:rsidR="005E479F" w:rsidRPr="00FB6C33" w:rsidRDefault="005E479F" w:rsidP="00987384">
            <w:pPr>
              <w:widowControl w:val="0"/>
              <w:autoSpaceDE w:val="0"/>
              <w:autoSpaceDN w:val="0"/>
              <w:adjustRightInd w:val="0"/>
              <w:rPr>
                <w:rFonts w:ascii="Cambria" w:hAnsi="Cambria"/>
                <w:b/>
              </w:rPr>
            </w:pPr>
            <w:r w:rsidRPr="00FB6C33">
              <w:rPr>
                <w:rFonts w:ascii="Cambria" w:hAnsi="Cambria"/>
                <w:b/>
              </w:rPr>
              <w:t>1.5 Ciclul de studii</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36574E8C" w14:textId="77777777" w:rsidR="005E479F" w:rsidRPr="00FB6C33" w:rsidRDefault="005E479F" w:rsidP="00987384">
            <w:pPr>
              <w:widowControl w:val="0"/>
              <w:autoSpaceDE w:val="0"/>
              <w:autoSpaceDN w:val="0"/>
              <w:adjustRightInd w:val="0"/>
              <w:rPr>
                <w:rFonts w:ascii="Cambria" w:hAnsi="Cambria"/>
              </w:rPr>
            </w:pPr>
            <w:r w:rsidRPr="00FB6C33">
              <w:rPr>
                <w:rFonts w:ascii="Cambria" w:hAnsi="Cambria"/>
              </w:rPr>
              <w:t>LICENȚĂ</w:t>
            </w:r>
          </w:p>
        </w:tc>
      </w:tr>
      <w:tr w:rsidR="005E479F" w:rsidRPr="00FB6C33" w14:paraId="6C56F52B" w14:textId="77777777" w:rsidTr="00987384">
        <w:trPr>
          <w:gridBefore w:val="1"/>
          <w:gridAfter w:val="1"/>
          <w:wBefore w:w="318" w:type="dxa"/>
          <w:wAfter w:w="318" w:type="dxa"/>
          <w:trHeight w:val="1"/>
          <w:jc w:val="center"/>
        </w:trPr>
        <w:tc>
          <w:tcPr>
            <w:tcW w:w="3150" w:type="dxa"/>
            <w:gridSpan w:val="2"/>
            <w:tcBorders>
              <w:top w:val="single" w:sz="3" w:space="0" w:color="000000"/>
              <w:left w:val="single" w:sz="8" w:space="0" w:color="auto"/>
              <w:bottom w:val="single" w:sz="3" w:space="0" w:color="000000"/>
              <w:right w:val="single" w:sz="3" w:space="0" w:color="000000"/>
            </w:tcBorders>
            <w:shd w:val="clear" w:color="auto" w:fill="D9D9D9"/>
          </w:tcPr>
          <w:p w14:paraId="4948F206" w14:textId="77777777" w:rsidR="005E479F" w:rsidRPr="00FB6C33" w:rsidRDefault="005E479F" w:rsidP="00987384">
            <w:pPr>
              <w:widowControl w:val="0"/>
              <w:autoSpaceDE w:val="0"/>
              <w:autoSpaceDN w:val="0"/>
              <w:adjustRightInd w:val="0"/>
              <w:rPr>
                <w:rFonts w:ascii="Cambria" w:hAnsi="Cambria"/>
                <w:b/>
              </w:rPr>
            </w:pPr>
            <w:r w:rsidRPr="00FB6C33">
              <w:rPr>
                <w:rFonts w:ascii="Cambria" w:hAnsi="Cambria"/>
                <w:b/>
              </w:rPr>
              <w:t>1.6 Programul de studiu</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0E79A90C" w14:textId="77777777" w:rsidR="005E479F" w:rsidRPr="00FB6C33" w:rsidRDefault="005E479F" w:rsidP="00987384">
            <w:pPr>
              <w:widowControl w:val="0"/>
              <w:autoSpaceDE w:val="0"/>
              <w:autoSpaceDN w:val="0"/>
              <w:adjustRightInd w:val="0"/>
              <w:rPr>
                <w:rFonts w:ascii="Cambria" w:hAnsi="Cambria"/>
                <w:b/>
              </w:rPr>
            </w:pPr>
            <w:r w:rsidRPr="00FB6C33">
              <w:rPr>
                <w:rFonts w:ascii="Cambria" w:hAnsi="Cambria"/>
                <w:b/>
              </w:rPr>
              <w:t xml:space="preserve">ACTORIE / TEATROLOGIE </w:t>
            </w:r>
          </w:p>
        </w:tc>
      </w:tr>
      <w:tr w:rsidR="005E479F" w:rsidRPr="00FB6C33" w14:paraId="4A052FFC" w14:textId="77777777" w:rsidTr="0098738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403" w:type="dxa"/>
            <w:gridSpan w:val="2"/>
            <w:vAlign w:val="center"/>
          </w:tcPr>
          <w:p w14:paraId="5F085B38" w14:textId="77777777" w:rsidR="005E479F" w:rsidRPr="00FB6C33" w:rsidRDefault="005E479F" w:rsidP="00987384">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FB6C33">
              <w:rPr>
                <w:rFonts w:ascii="Cambria" w:eastAsia="Times New Roman" w:hAnsi="Cambria" w:cs="Times New Roman"/>
                <w:kern w:val="0"/>
                <w:sz w:val="20"/>
                <w:szCs w:val="22"/>
                <w:lang w:eastAsia="zh-CN"/>
                <w14:ligatures w14:val="none"/>
              </w:rPr>
              <w:t>1.7. Forma de învățământ</w:t>
            </w:r>
          </w:p>
        </w:tc>
        <w:tc>
          <w:tcPr>
            <w:tcW w:w="7088" w:type="dxa"/>
            <w:gridSpan w:val="3"/>
            <w:vAlign w:val="center"/>
          </w:tcPr>
          <w:p w14:paraId="5EA0630F" w14:textId="3591A55E" w:rsidR="005E479F" w:rsidRPr="00FB6C33" w:rsidRDefault="00FB6C33" w:rsidP="00987384">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FB6C33">
              <w:rPr>
                <w:rFonts w:ascii="Cambria" w:eastAsia="Times New Roman" w:hAnsi="Cambria" w:cs="Times New Roman"/>
                <w:kern w:val="0"/>
                <w:sz w:val="20"/>
                <w:szCs w:val="22"/>
                <w:lang w:eastAsia="zh-CN"/>
                <w14:ligatures w14:val="none"/>
              </w:rPr>
              <w:t xml:space="preserve"> ÎNVĂȚĂMÂNT CU FRECVENȚĂ</w:t>
            </w:r>
          </w:p>
        </w:tc>
      </w:tr>
    </w:tbl>
    <w:p w14:paraId="78A2699C" w14:textId="77777777" w:rsidR="005E479F" w:rsidRPr="00FB6C33" w:rsidRDefault="005E479F" w:rsidP="005E479F">
      <w:pPr>
        <w:pStyle w:val="ListParagraph"/>
        <w:spacing w:after="0"/>
        <w:ind w:left="-65"/>
        <w:rPr>
          <w:rFonts w:ascii="Cambria" w:hAnsi="Cambria"/>
          <w:b/>
          <w:sz w:val="20"/>
          <w:szCs w:val="20"/>
        </w:rPr>
      </w:pPr>
    </w:p>
    <w:p w14:paraId="04115883" w14:textId="77777777" w:rsidR="00FC204E" w:rsidRPr="00FB6C33" w:rsidRDefault="00FC204E" w:rsidP="00886616">
      <w:pPr>
        <w:spacing w:after="0"/>
        <w:rPr>
          <w:rFonts w:ascii="Cambria" w:hAnsi="Cambria"/>
          <w:b/>
          <w:sz w:val="20"/>
          <w:szCs w:val="20"/>
        </w:rPr>
      </w:pPr>
    </w:p>
    <w:p w14:paraId="101334E7" w14:textId="4A46042D" w:rsidR="00366881" w:rsidRPr="00FB6C33" w:rsidRDefault="00366881" w:rsidP="00366881">
      <w:pPr>
        <w:spacing w:after="0"/>
        <w:ind w:left="142" w:hanging="567"/>
        <w:rPr>
          <w:rFonts w:ascii="Cambria" w:hAnsi="Cambria"/>
          <w:b/>
          <w:sz w:val="20"/>
          <w:szCs w:val="20"/>
        </w:rPr>
      </w:pPr>
      <w:r w:rsidRPr="00FB6C33">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FB6C33" w14:paraId="3E2CE595" w14:textId="77777777" w:rsidTr="00820A4F">
        <w:trPr>
          <w:trHeight w:val="284"/>
        </w:trPr>
        <w:tc>
          <w:tcPr>
            <w:tcW w:w="2577" w:type="dxa"/>
            <w:gridSpan w:val="3"/>
            <w:vAlign w:val="center"/>
          </w:tcPr>
          <w:p w14:paraId="54A19AC7" w14:textId="77777777" w:rsidR="008F5E28" w:rsidRPr="00FB6C33" w:rsidRDefault="008F5E28" w:rsidP="00C60F8E">
            <w:pPr>
              <w:suppressAutoHyphens/>
              <w:spacing w:after="0" w:line="240" w:lineRule="auto"/>
              <w:rPr>
                <w:rFonts w:ascii="Cambria" w:eastAsia="Times New Roman" w:hAnsi="Cambria" w:cs="Times New Roman"/>
                <w:sz w:val="20"/>
                <w:lang w:eastAsia="zh-CN"/>
              </w:rPr>
            </w:pPr>
            <w:r w:rsidRPr="00FB6C33">
              <w:rPr>
                <w:rFonts w:ascii="Cambria" w:eastAsia="Times New Roman" w:hAnsi="Cambria" w:cs="Times New Roman"/>
                <w:sz w:val="20"/>
                <w:lang w:eastAsia="zh-CN"/>
              </w:rPr>
              <w:t>2.1. Denumirea disciplinei</w:t>
            </w:r>
          </w:p>
        </w:tc>
        <w:tc>
          <w:tcPr>
            <w:tcW w:w="4677" w:type="dxa"/>
            <w:gridSpan w:val="6"/>
            <w:vAlign w:val="center"/>
          </w:tcPr>
          <w:p w14:paraId="252C974D" w14:textId="77777777" w:rsidR="005E479F" w:rsidRPr="00FB6C33" w:rsidRDefault="005E479F" w:rsidP="005E479F">
            <w:pPr>
              <w:rPr>
                <w:rFonts w:ascii="Cambria" w:hAnsi="Cambria"/>
                <w:b/>
                <w:bCs/>
              </w:rPr>
            </w:pPr>
            <w:r w:rsidRPr="00FB6C33">
              <w:rPr>
                <w:rFonts w:ascii="Cambria" w:hAnsi="Cambria"/>
                <w:b/>
                <w:bCs/>
              </w:rPr>
              <w:t>Etică și integritate academică; elaborarea lucrării de licență</w:t>
            </w:r>
          </w:p>
          <w:p w14:paraId="56BB9F54" w14:textId="7B4BC760" w:rsidR="008F5E28" w:rsidRPr="00FB6C33" w:rsidRDefault="008F5E28" w:rsidP="00C60F8E">
            <w:pPr>
              <w:suppressAutoHyphens/>
              <w:spacing w:after="0" w:line="240" w:lineRule="auto"/>
              <w:rPr>
                <w:rFonts w:ascii="Cambria" w:eastAsia="Times New Roman" w:hAnsi="Cambria" w:cs="Times New Roman"/>
                <w:b/>
                <w:sz w:val="20"/>
                <w:lang w:eastAsia="zh-CN"/>
              </w:rPr>
            </w:pPr>
          </w:p>
        </w:tc>
        <w:tc>
          <w:tcPr>
            <w:tcW w:w="1701" w:type="dxa"/>
            <w:vAlign w:val="center"/>
          </w:tcPr>
          <w:p w14:paraId="76DC4DF3" w14:textId="77777777" w:rsidR="008F5E28" w:rsidRPr="00FB6C33" w:rsidRDefault="008F5E28" w:rsidP="00C60F8E">
            <w:pPr>
              <w:suppressAutoHyphens/>
              <w:spacing w:after="0" w:line="240" w:lineRule="auto"/>
              <w:rPr>
                <w:rFonts w:ascii="Cambria" w:eastAsia="Times New Roman" w:hAnsi="Cambria" w:cs="Times New Roman"/>
                <w:sz w:val="20"/>
                <w:lang w:eastAsia="zh-CN"/>
              </w:rPr>
            </w:pPr>
            <w:r w:rsidRPr="00FB6C33">
              <w:rPr>
                <w:rFonts w:ascii="Cambria" w:eastAsia="Times New Roman" w:hAnsi="Cambria" w:cs="Times New Roman"/>
                <w:sz w:val="20"/>
                <w:lang w:eastAsia="zh-CN"/>
              </w:rPr>
              <w:t>Codul disciplinei</w:t>
            </w:r>
          </w:p>
        </w:tc>
        <w:tc>
          <w:tcPr>
            <w:tcW w:w="1560" w:type="dxa"/>
            <w:vAlign w:val="center"/>
          </w:tcPr>
          <w:p w14:paraId="53BF1FAF" w14:textId="68908E85" w:rsidR="005E479F" w:rsidRPr="00FB6C33" w:rsidRDefault="005E479F" w:rsidP="005E479F">
            <w:pPr>
              <w:rPr>
                <w:rFonts w:ascii="Cambria" w:hAnsi="Cambria"/>
              </w:rPr>
            </w:pPr>
            <w:r w:rsidRPr="00FB6C33">
              <w:rPr>
                <w:rFonts w:ascii="Cambria" w:hAnsi="Cambria"/>
                <w:b/>
                <w:bCs/>
              </w:rPr>
              <w:t>VLM</w:t>
            </w:r>
            <w:r w:rsidR="00FB6C33" w:rsidRPr="00FB6C33">
              <w:rPr>
                <w:rFonts w:ascii="Cambria" w:hAnsi="Cambria"/>
                <w:b/>
                <w:bCs/>
              </w:rPr>
              <w:t>87</w:t>
            </w:r>
            <w:r w:rsidRPr="00FB6C33">
              <w:rPr>
                <w:rFonts w:ascii="Cambria" w:hAnsi="Cambria"/>
                <w:b/>
                <w:bCs/>
              </w:rPr>
              <w:t>0</w:t>
            </w:r>
            <w:r w:rsidR="00FB6C33" w:rsidRPr="00FB6C33">
              <w:rPr>
                <w:rFonts w:ascii="Cambria" w:hAnsi="Cambria"/>
                <w:b/>
                <w:bCs/>
              </w:rPr>
              <w:t>6</w:t>
            </w:r>
          </w:p>
          <w:p w14:paraId="7CA76DD1" w14:textId="03A55DD8" w:rsidR="008F5E28" w:rsidRPr="00FB6C33" w:rsidRDefault="008F5E28" w:rsidP="00C60F8E">
            <w:pPr>
              <w:suppressAutoHyphens/>
              <w:spacing w:after="0" w:line="240" w:lineRule="auto"/>
              <w:rPr>
                <w:rFonts w:ascii="Cambria" w:eastAsia="Times New Roman" w:hAnsi="Cambria" w:cs="Times New Roman"/>
                <w:b/>
                <w:sz w:val="20"/>
                <w:lang w:eastAsia="zh-CN"/>
              </w:rPr>
            </w:pPr>
          </w:p>
        </w:tc>
      </w:tr>
      <w:tr w:rsidR="008F5E28" w:rsidRPr="00FB6C33" w14:paraId="7729D621" w14:textId="77777777" w:rsidTr="00820A4F">
        <w:trPr>
          <w:trHeight w:val="284"/>
        </w:trPr>
        <w:tc>
          <w:tcPr>
            <w:tcW w:w="3427" w:type="dxa"/>
            <w:gridSpan w:val="4"/>
            <w:vAlign w:val="center"/>
          </w:tcPr>
          <w:p w14:paraId="5B706C4E" w14:textId="205A55E1" w:rsidR="008F5E28" w:rsidRPr="00FB6C33" w:rsidRDefault="008F5E28" w:rsidP="00C60F8E">
            <w:pPr>
              <w:suppressAutoHyphens/>
              <w:spacing w:after="0" w:line="240" w:lineRule="auto"/>
              <w:ind w:left="34"/>
              <w:rPr>
                <w:rFonts w:ascii="Cambria" w:eastAsia="Times New Roman" w:hAnsi="Cambria" w:cs="Times New Roman"/>
                <w:sz w:val="20"/>
                <w:lang w:eastAsia="zh-CN"/>
              </w:rPr>
            </w:pPr>
            <w:r w:rsidRPr="00FB6C33">
              <w:rPr>
                <w:rFonts w:ascii="Cambria" w:eastAsia="Times New Roman" w:hAnsi="Cambria" w:cs="Times New Roman"/>
                <w:sz w:val="20"/>
                <w:lang w:eastAsia="zh-CN"/>
              </w:rPr>
              <w:t xml:space="preserve">2.2. Titularul activităților de curs </w:t>
            </w:r>
          </w:p>
        </w:tc>
        <w:tc>
          <w:tcPr>
            <w:tcW w:w="7088" w:type="dxa"/>
            <w:gridSpan w:val="7"/>
            <w:vAlign w:val="center"/>
          </w:tcPr>
          <w:p w14:paraId="02F7CAC0" w14:textId="1E306D24" w:rsidR="008F5E28" w:rsidRPr="00FB6C33" w:rsidRDefault="00FB6C33" w:rsidP="00C60F8E">
            <w:pPr>
              <w:suppressAutoHyphens/>
              <w:spacing w:after="0" w:line="240" w:lineRule="auto"/>
              <w:rPr>
                <w:rFonts w:ascii="Cambria" w:eastAsia="Times New Roman" w:hAnsi="Cambria" w:cs="Times New Roman"/>
                <w:sz w:val="20"/>
                <w:lang w:eastAsia="zh-CN"/>
              </w:rPr>
            </w:pPr>
            <w:proofErr w:type="spellStart"/>
            <w:r>
              <w:rPr>
                <w:rFonts w:ascii="Cambria" w:eastAsia="Times New Roman" w:hAnsi="Cambria" w:cs="Times New Roman"/>
                <w:sz w:val="20"/>
                <w:lang w:eastAsia="zh-CN"/>
              </w:rPr>
              <w:t>Conf.univ.dr</w:t>
            </w:r>
            <w:proofErr w:type="spellEnd"/>
            <w:r>
              <w:rPr>
                <w:rFonts w:ascii="Cambria" w:eastAsia="Times New Roman" w:hAnsi="Cambria" w:cs="Times New Roman"/>
                <w:sz w:val="20"/>
                <w:lang w:eastAsia="zh-CN"/>
              </w:rPr>
              <w:t>. Tompa Andrea</w:t>
            </w:r>
          </w:p>
        </w:tc>
      </w:tr>
      <w:tr w:rsidR="008F5E28" w:rsidRPr="00FB6C33"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FB6C33" w:rsidRDefault="008F5E28" w:rsidP="00BD3CB2">
            <w:pPr>
              <w:suppressAutoHyphens/>
              <w:spacing w:after="0" w:line="240" w:lineRule="auto"/>
              <w:ind w:left="34"/>
              <w:rPr>
                <w:rFonts w:ascii="Cambria" w:eastAsia="Times New Roman" w:hAnsi="Cambria" w:cs="Times New Roman"/>
                <w:sz w:val="20"/>
                <w:lang w:eastAsia="zh-CN"/>
              </w:rPr>
            </w:pPr>
            <w:r w:rsidRPr="00FB6C33">
              <w:rPr>
                <w:rFonts w:ascii="Cambria" w:eastAsia="Times New Roman" w:hAnsi="Cambria" w:cs="Times New Roman"/>
                <w:sz w:val="20"/>
                <w:lang w:eastAsia="zh-CN"/>
              </w:rPr>
              <w:t xml:space="preserve">2.3. Titularul </w:t>
            </w:r>
            <w:r w:rsidR="00273287" w:rsidRPr="00FB6C33">
              <w:rPr>
                <w:rFonts w:ascii="Cambria" w:eastAsia="Times New Roman" w:hAnsi="Cambria" w:cs="Times New Roman"/>
                <w:sz w:val="20"/>
                <w:lang w:eastAsia="zh-CN"/>
              </w:rPr>
              <w:t>activităților</w:t>
            </w:r>
            <w:r w:rsidRPr="00FB6C33">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6F0F3D0D" w:rsidR="008F5E28" w:rsidRPr="00FB6C33" w:rsidRDefault="00FB6C33" w:rsidP="00C60F8E">
            <w:pPr>
              <w:suppressAutoHyphens/>
              <w:spacing w:after="0" w:line="240" w:lineRule="auto"/>
              <w:rPr>
                <w:rFonts w:ascii="Cambria" w:eastAsia="Times New Roman" w:hAnsi="Cambria" w:cs="Times New Roman"/>
                <w:sz w:val="20"/>
                <w:lang w:eastAsia="zh-CN"/>
              </w:rPr>
            </w:pPr>
            <w:proofErr w:type="spellStart"/>
            <w:r>
              <w:rPr>
                <w:rFonts w:ascii="Cambria" w:eastAsia="Times New Roman" w:hAnsi="Cambria" w:cs="Times New Roman"/>
                <w:sz w:val="20"/>
                <w:lang w:eastAsia="zh-CN"/>
              </w:rPr>
              <w:t>Conf.univ.dr</w:t>
            </w:r>
            <w:proofErr w:type="spellEnd"/>
            <w:r>
              <w:rPr>
                <w:rFonts w:ascii="Cambria" w:eastAsia="Times New Roman" w:hAnsi="Cambria" w:cs="Times New Roman"/>
                <w:sz w:val="20"/>
                <w:lang w:eastAsia="zh-CN"/>
              </w:rPr>
              <w:t>. Tompa Andrea</w:t>
            </w:r>
          </w:p>
        </w:tc>
      </w:tr>
      <w:tr w:rsidR="007566DE" w:rsidRPr="00FB6C33"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FB6C33" w:rsidRDefault="006016CF" w:rsidP="00C60F8E">
            <w:pPr>
              <w:suppressAutoHyphens/>
              <w:spacing w:after="0" w:line="240" w:lineRule="auto"/>
              <w:ind w:left="34"/>
              <w:rPr>
                <w:rFonts w:ascii="Cambria" w:eastAsia="Times New Roman" w:hAnsi="Cambria" w:cs="Times New Roman"/>
                <w:sz w:val="20"/>
                <w:lang w:eastAsia="zh-CN"/>
              </w:rPr>
            </w:pPr>
            <w:r w:rsidRPr="00FB6C33">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7BFAE0E1" w:rsidR="006016CF" w:rsidRPr="00FB6C33" w:rsidRDefault="00FB6C33" w:rsidP="00C60F8E">
            <w:pPr>
              <w:suppressAutoHyphens/>
              <w:spacing w:after="0" w:line="240" w:lineRule="auto"/>
              <w:jc w:val="center"/>
              <w:rPr>
                <w:rFonts w:ascii="Cambria" w:eastAsia="Times New Roman" w:hAnsi="Cambria" w:cs="Times New Roman"/>
                <w:color w:val="000000" w:themeColor="text1"/>
                <w:sz w:val="20"/>
                <w:lang w:eastAsia="zh-CN"/>
              </w:rPr>
            </w:pPr>
            <w:r w:rsidRPr="00FB6C33">
              <w:rPr>
                <w:rFonts w:ascii="Cambria" w:eastAsia="Times New Roman" w:hAnsi="Cambria" w:cs="Times New Roman"/>
                <w:color w:val="000000" w:themeColor="text1"/>
                <w:sz w:val="20"/>
                <w:lang w:eastAsia="zh-CN"/>
              </w:rPr>
              <w:t>IV</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FB6C33" w:rsidRDefault="006016CF" w:rsidP="00C60F8E">
            <w:pPr>
              <w:suppressAutoHyphens/>
              <w:spacing w:after="0" w:line="240" w:lineRule="auto"/>
              <w:ind w:right="-203"/>
              <w:rPr>
                <w:rFonts w:ascii="Cambria" w:eastAsia="Times New Roman" w:hAnsi="Cambria" w:cs="Times New Roman"/>
                <w:color w:val="000000" w:themeColor="text1"/>
                <w:sz w:val="20"/>
                <w:lang w:eastAsia="zh-CN"/>
              </w:rPr>
            </w:pPr>
            <w:r w:rsidRPr="00FB6C33">
              <w:rPr>
                <w:rFonts w:ascii="Cambria" w:eastAsia="Times New Roman" w:hAnsi="Cambria" w:cs="Times New Roman"/>
                <w:color w:val="000000" w:themeColor="text1"/>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15CE2C9D" w:rsidR="006016CF" w:rsidRPr="00FB6C33" w:rsidRDefault="00F71EF4" w:rsidP="00C60F8E">
            <w:pPr>
              <w:suppressAutoHyphens/>
              <w:spacing w:after="0" w:line="240" w:lineRule="auto"/>
              <w:jc w:val="center"/>
              <w:rPr>
                <w:rFonts w:ascii="Cambria" w:eastAsia="Times New Roman" w:hAnsi="Cambria" w:cs="Times New Roman"/>
                <w:color w:val="000000" w:themeColor="text1"/>
                <w:sz w:val="20"/>
                <w:lang w:eastAsia="zh-CN"/>
              </w:rPr>
            </w:pPr>
            <w:r>
              <w:rPr>
                <w:rFonts w:ascii="Cambria" w:eastAsia="Times New Roman" w:hAnsi="Cambria" w:cs="Times New Roman"/>
                <w:color w:val="000000" w:themeColor="text1"/>
                <w:sz w:val="20"/>
                <w:lang w:eastAsia="zh-CN"/>
              </w:rPr>
              <w:t>8</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FB6C33" w:rsidRDefault="006016CF" w:rsidP="00C60F8E">
            <w:pPr>
              <w:suppressAutoHyphens/>
              <w:spacing w:after="0" w:line="240" w:lineRule="auto"/>
              <w:ind w:right="-288"/>
              <w:rPr>
                <w:rFonts w:ascii="Cambria" w:eastAsia="Times New Roman" w:hAnsi="Cambria" w:cs="Times New Roman"/>
                <w:color w:val="000000" w:themeColor="text1"/>
                <w:sz w:val="20"/>
                <w:lang w:eastAsia="zh-CN"/>
              </w:rPr>
            </w:pPr>
            <w:r w:rsidRPr="00FB6C33">
              <w:rPr>
                <w:rFonts w:ascii="Cambria" w:eastAsia="Times New Roman" w:hAnsi="Cambria" w:cs="Times New Roman"/>
                <w:color w:val="000000" w:themeColor="text1"/>
                <w:sz w:val="20"/>
                <w:lang w:eastAsia="zh-CN"/>
              </w:rPr>
              <w:t xml:space="preserve">2.6. Tipul </w:t>
            </w:r>
          </w:p>
          <w:p w14:paraId="41308BFC" w14:textId="77777777" w:rsidR="006016CF" w:rsidRPr="00FB6C33" w:rsidRDefault="006016CF" w:rsidP="00C60F8E">
            <w:pPr>
              <w:suppressAutoHyphens/>
              <w:spacing w:after="0" w:line="240" w:lineRule="auto"/>
              <w:ind w:right="-288"/>
              <w:rPr>
                <w:rFonts w:ascii="Cambria" w:eastAsia="Times New Roman" w:hAnsi="Cambria" w:cs="Times New Roman"/>
                <w:color w:val="000000" w:themeColor="text1"/>
                <w:sz w:val="20"/>
                <w:lang w:eastAsia="zh-CN"/>
              </w:rPr>
            </w:pPr>
            <w:r w:rsidRPr="00FB6C33">
              <w:rPr>
                <w:rFonts w:ascii="Cambria" w:eastAsia="Times New Roman" w:hAnsi="Cambria" w:cs="Times New Roman"/>
                <w:color w:val="000000" w:themeColor="text1"/>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455639A1" w:rsidR="006016CF" w:rsidRPr="00FB6C33" w:rsidRDefault="00FB6C33" w:rsidP="00C60F8E">
            <w:pPr>
              <w:suppressAutoHyphens/>
              <w:spacing w:after="0" w:line="240" w:lineRule="auto"/>
              <w:jc w:val="center"/>
              <w:rPr>
                <w:rFonts w:ascii="Cambria" w:eastAsia="Times New Roman" w:hAnsi="Cambria" w:cs="Times New Roman"/>
                <w:color w:val="000000" w:themeColor="text1"/>
                <w:sz w:val="20"/>
                <w:lang w:eastAsia="zh-CN"/>
              </w:rPr>
            </w:pPr>
            <w:r w:rsidRPr="00FB6C33">
              <w:rPr>
                <w:rFonts w:ascii="Cambria" w:eastAsia="Times New Roman" w:hAnsi="Cambria" w:cs="Times New Roman"/>
                <w:color w:val="000000" w:themeColor="text1"/>
                <w:sz w:val="20"/>
                <w:lang w:eastAsia="zh-CN"/>
              </w:rPr>
              <w:t>C</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FB6C33" w:rsidRDefault="006016CF" w:rsidP="00C60F8E">
            <w:pPr>
              <w:suppressAutoHyphens/>
              <w:spacing w:after="0" w:line="240" w:lineRule="auto"/>
              <w:rPr>
                <w:rFonts w:ascii="Cambria" w:eastAsia="Times New Roman" w:hAnsi="Cambria" w:cs="Times New Roman"/>
                <w:sz w:val="20"/>
                <w:vertAlign w:val="superscript"/>
                <w:lang w:eastAsia="zh-CN"/>
              </w:rPr>
            </w:pPr>
            <w:r w:rsidRPr="00FB6C33">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28233B3A" w:rsidR="006016CF" w:rsidRPr="00FB6C33" w:rsidRDefault="00FB6C33"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DD</w:t>
            </w:r>
          </w:p>
        </w:tc>
      </w:tr>
    </w:tbl>
    <w:p w14:paraId="6E504759" w14:textId="77777777" w:rsidR="00586682" w:rsidRPr="00FB6C33" w:rsidRDefault="00586682" w:rsidP="00E463DB">
      <w:pPr>
        <w:suppressAutoHyphens/>
        <w:spacing w:after="0"/>
        <w:ind w:right="-765" w:firstLine="720"/>
        <w:rPr>
          <w:rFonts w:ascii="Cambria" w:hAnsi="Cambria"/>
          <w:sz w:val="20"/>
          <w:szCs w:val="20"/>
        </w:rPr>
      </w:pPr>
    </w:p>
    <w:p w14:paraId="59DB4156" w14:textId="13458D74" w:rsidR="00586682" w:rsidRPr="00FB6C33" w:rsidRDefault="00586682" w:rsidP="00586682">
      <w:pPr>
        <w:suppressAutoHyphens/>
        <w:spacing w:after="0" w:line="240" w:lineRule="auto"/>
        <w:ind w:right="-766" w:hanging="426"/>
        <w:rPr>
          <w:rFonts w:ascii="Cambria" w:eastAsia="Times New Roman" w:hAnsi="Cambria" w:cs="Times New Roman"/>
          <w:sz w:val="20"/>
          <w:lang w:eastAsia="zh-CN"/>
        </w:rPr>
      </w:pPr>
      <w:r w:rsidRPr="00FB6C33">
        <w:rPr>
          <w:rFonts w:ascii="Cambria" w:eastAsia="Times New Roman" w:hAnsi="Cambria" w:cs="Times New Roman"/>
          <w:b/>
          <w:sz w:val="20"/>
          <w:lang w:eastAsia="zh-CN"/>
        </w:rPr>
        <w:t xml:space="preserve">3. Timpul total estimat </w:t>
      </w:r>
      <w:r w:rsidRPr="00FB6C33">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FB6C33" w14:paraId="4BEA5162" w14:textId="77777777" w:rsidTr="081A7B74">
        <w:trPr>
          <w:trHeight w:val="284"/>
        </w:trPr>
        <w:tc>
          <w:tcPr>
            <w:tcW w:w="3539" w:type="dxa"/>
            <w:tcBorders>
              <w:bottom w:val="single" w:sz="4" w:space="0" w:color="auto"/>
            </w:tcBorders>
            <w:vAlign w:val="center"/>
          </w:tcPr>
          <w:p w14:paraId="4ED6BC3C" w14:textId="6CEC6CBF" w:rsidR="002D19B2" w:rsidRPr="00FB6C33" w:rsidRDefault="002D19B2" w:rsidP="00C60F8E">
            <w:pPr>
              <w:keepNext/>
              <w:suppressAutoHyphens/>
              <w:spacing w:after="0" w:line="240" w:lineRule="auto"/>
              <w:outlineLvl w:val="1"/>
              <w:rPr>
                <w:rFonts w:ascii="Cambria" w:eastAsia="Times New Roman" w:hAnsi="Cambria" w:cs="Times New Roman"/>
                <w:sz w:val="20"/>
                <w:lang w:eastAsia="zh-CN"/>
              </w:rPr>
            </w:pPr>
            <w:r w:rsidRPr="00FB6C33">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1F001A6C" w14:textId="2A92AC8D" w:rsidR="002D19B2" w:rsidRPr="00FB6C33" w:rsidRDefault="00FB6C33"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2</w:t>
            </w:r>
          </w:p>
        </w:tc>
        <w:tc>
          <w:tcPr>
            <w:tcW w:w="1842" w:type="dxa"/>
            <w:tcBorders>
              <w:bottom w:val="single" w:sz="4" w:space="0" w:color="auto"/>
            </w:tcBorders>
            <w:vAlign w:val="center"/>
          </w:tcPr>
          <w:p w14:paraId="620265CB" w14:textId="77777777" w:rsidR="002D19B2" w:rsidRPr="00FB6C33" w:rsidRDefault="002D19B2" w:rsidP="00C60F8E">
            <w:pPr>
              <w:suppressAutoHyphens/>
              <w:spacing w:after="0" w:line="240" w:lineRule="auto"/>
              <w:rPr>
                <w:rFonts w:ascii="Cambria" w:eastAsia="Times New Roman" w:hAnsi="Cambria" w:cs="Times New Roman"/>
                <w:sz w:val="20"/>
                <w:lang w:eastAsia="zh-CN"/>
              </w:rPr>
            </w:pPr>
            <w:r w:rsidRPr="00FB6C33">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0722A84A" w:rsidR="002D19B2" w:rsidRPr="00FB6C33" w:rsidRDefault="00FB6C33"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7D508169" w14:textId="77777777" w:rsidR="002D19B2" w:rsidRPr="00FB6C33" w:rsidRDefault="002D19B2" w:rsidP="00C60F8E">
            <w:pPr>
              <w:suppressAutoHyphens/>
              <w:spacing w:after="0" w:line="240" w:lineRule="auto"/>
              <w:rPr>
                <w:rFonts w:ascii="Cambria" w:eastAsia="Times New Roman" w:hAnsi="Cambria" w:cs="Times New Roman"/>
                <w:sz w:val="20"/>
                <w:lang w:eastAsia="zh-CN"/>
              </w:rPr>
            </w:pPr>
            <w:r w:rsidRPr="00FB6C33">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34EF39D1" w:rsidR="002D19B2" w:rsidRPr="00FB6C33" w:rsidRDefault="00FB6C33" w:rsidP="081A7B74">
            <w:pPr>
              <w:spacing w:after="0" w:line="240" w:lineRule="auto"/>
              <w:jc w:val="center"/>
              <w:rPr>
                <w:rFonts w:ascii="Cambria" w:hAnsi="Cambria"/>
              </w:rPr>
            </w:pPr>
            <w:r>
              <w:rPr>
                <w:rFonts w:ascii="Cambria" w:eastAsia="Times New Roman" w:hAnsi="Cambria" w:cs="Times New Roman"/>
                <w:b/>
                <w:bCs/>
                <w:sz w:val="20"/>
                <w:szCs w:val="20"/>
                <w:lang w:eastAsia="zh-CN"/>
              </w:rPr>
              <w:t>1</w:t>
            </w:r>
          </w:p>
        </w:tc>
      </w:tr>
      <w:tr w:rsidR="004E578B" w:rsidRPr="00FB6C33" w14:paraId="4ED618CB" w14:textId="77777777" w:rsidTr="081A7B74">
        <w:trPr>
          <w:trHeight w:val="284"/>
        </w:trPr>
        <w:tc>
          <w:tcPr>
            <w:tcW w:w="3539" w:type="dxa"/>
            <w:vAlign w:val="center"/>
          </w:tcPr>
          <w:p w14:paraId="77410C8B" w14:textId="12A6C308" w:rsidR="004E578B" w:rsidRPr="00FB6C33" w:rsidRDefault="004E578B" w:rsidP="00C60F8E">
            <w:pPr>
              <w:keepNext/>
              <w:suppressAutoHyphens/>
              <w:spacing w:after="0" w:line="240" w:lineRule="auto"/>
              <w:outlineLvl w:val="1"/>
              <w:rPr>
                <w:rFonts w:ascii="Cambria" w:eastAsia="Times New Roman" w:hAnsi="Cambria" w:cs="Times New Roman"/>
                <w:sz w:val="20"/>
                <w:lang w:eastAsia="zh-CN"/>
              </w:rPr>
            </w:pPr>
            <w:r w:rsidRPr="00FB6C33">
              <w:rPr>
                <w:rFonts w:ascii="Cambria" w:eastAsia="Times New Roman" w:hAnsi="Cambria" w:cs="Times New Roman"/>
                <w:sz w:val="20"/>
                <w:lang w:eastAsia="zh-CN"/>
              </w:rPr>
              <w:t>3.4. Total ore din planul de învățământ</w:t>
            </w:r>
          </w:p>
        </w:tc>
        <w:tc>
          <w:tcPr>
            <w:tcW w:w="851" w:type="dxa"/>
            <w:vAlign w:val="center"/>
          </w:tcPr>
          <w:p w14:paraId="158B1893" w14:textId="272BA32A" w:rsidR="004E578B" w:rsidRPr="00FB6C33" w:rsidRDefault="00FB6C33"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r w:rsidR="21990BE9" w:rsidRPr="00FB6C33">
              <w:rPr>
                <w:rFonts w:ascii="Cambria" w:eastAsia="Times New Roman" w:hAnsi="Cambria" w:cs="Times New Roman"/>
                <w:sz w:val="20"/>
                <w:szCs w:val="20"/>
                <w:lang w:eastAsia="zh-CN"/>
              </w:rPr>
              <w:t>4</w:t>
            </w:r>
          </w:p>
        </w:tc>
        <w:tc>
          <w:tcPr>
            <w:tcW w:w="1842" w:type="dxa"/>
            <w:vAlign w:val="center"/>
          </w:tcPr>
          <w:p w14:paraId="23109F7F" w14:textId="70E2DA93" w:rsidR="004E578B" w:rsidRPr="00FB6C33" w:rsidRDefault="004E578B" w:rsidP="001A4A04">
            <w:pPr>
              <w:suppressAutoHyphens/>
              <w:spacing w:after="0" w:line="240" w:lineRule="auto"/>
              <w:rPr>
                <w:rFonts w:ascii="Cambria" w:eastAsia="Times New Roman" w:hAnsi="Cambria" w:cs="Times New Roman"/>
                <w:color w:val="FF0000"/>
                <w:sz w:val="20"/>
                <w:lang w:eastAsia="zh-CN"/>
              </w:rPr>
            </w:pPr>
            <w:r w:rsidRPr="00FB6C33">
              <w:rPr>
                <w:rFonts w:ascii="Cambria" w:eastAsia="Times New Roman" w:hAnsi="Cambria" w:cs="Times New Roman"/>
                <w:bCs/>
                <w:sz w:val="20"/>
                <w:lang w:eastAsia="zh-CN"/>
              </w:rPr>
              <w:t>din care: 3.5.</w:t>
            </w:r>
            <w:r w:rsidRPr="00FB6C33">
              <w:rPr>
                <w:rFonts w:ascii="Cambria" w:eastAsia="Times New Roman" w:hAnsi="Cambria" w:cs="Times New Roman"/>
                <w:b/>
                <w:sz w:val="20"/>
                <w:lang w:eastAsia="zh-CN"/>
              </w:rPr>
              <w:t xml:space="preserve"> </w:t>
            </w:r>
            <w:r w:rsidRPr="00FB6C33">
              <w:rPr>
                <w:rFonts w:ascii="Cambria" w:eastAsia="Times New Roman" w:hAnsi="Cambria" w:cs="Times New Roman"/>
                <w:sz w:val="20"/>
                <w:lang w:eastAsia="zh-CN"/>
              </w:rPr>
              <w:t>curs</w:t>
            </w:r>
            <w:r w:rsidRPr="00FB6C33">
              <w:rPr>
                <w:rFonts w:ascii="Cambria" w:eastAsia="Times New Roman" w:hAnsi="Cambria" w:cs="Times New Roman"/>
                <w:color w:val="FF0000"/>
                <w:sz w:val="20"/>
                <w:lang w:eastAsia="zh-CN"/>
              </w:rPr>
              <w:t xml:space="preserve"> </w:t>
            </w:r>
          </w:p>
        </w:tc>
        <w:tc>
          <w:tcPr>
            <w:tcW w:w="709" w:type="dxa"/>
            <w:gridSpan w:val="2"/>
            <w:vAlign w:val="center"/>
          </w:tcPr>
          <w:p w14:paraId="4FC38FB2" w14:textId="011BBA91" w:rsidR="004E578B" w:rsidRPr="00FB6C33" w:rsidRDefault="00FB6C33"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12</w:t>
            </w:r>
          </w:p>
        </w:tc>
        <w:tc>
          <w:tcPr>
            <w:tcW w:w="2977" w:type="dxa"/>
            <w:vAlign w:val="center"/>
          </w:tcPr>
          <w:p w14:paraId="283FA802" w14:textId="7C8F0755" w:rsidR="004E578B" w:rsidRPr="00FB6C33" w:rsidRDefault="004E578B" w:rsidP="00453436">
            <w:pPr>
              <w:suppressAutoHyphens/>
              <w:spacing w:after="0" w:line="240" w:lineRule="auto"/>
              <w:rPr>
                <w:rFonts w:ascii="Cambria" w:eastAsia="Times New Roman" w:hAnsi="Cambria" w:cs="Times New Roman"/>
                <w:bCs/>
                <w:sz w:val="20"/>
                <w:lang w:eastAsia="zh-CN"/>
              </w:rPr>
            </w:pPr>
            <w:r w:rsidRPr="00FB6C33">
              <w:rPr>
                <w:rFonts w:ascii="Cambria" w:eastAsia="Times New Roman" w:hAnsi="Cambria" w:cs="Times New Roman"/>
                <w:bCs/>
                <w:sz w:val="20"/>
                <w:lang w:eastAsia="zh-CN"/>
              </w:rPr>
              <w:t>3.6 seminar/laborator</w:t>
            </w:r>
          </w:p>
        </w:tc>
        <w:tc>
          <w:tcPr>
            <w:tcW w:w="567" w:type="dxa"/>
            <w:vAlign w:val="center"/>
          </w:tcPr>
          <w:p w14:paraId="2D1D0F06" w14:textId="3556114C" w:rsidR="004E578B" w:rsidRPr="00FB6C33" w:rsidRDefault="00FB6C33"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w:t>
            </w:r>
          </w:p>
        </w:tc>
      </w:tr>
      <w:tr w:rsidR="00117B5A" w:rsidRPr="00FB6C33" w14:paraId="76F485A1" w14:textId="77777777" w:rsidTr="081A7B74">
        <w:trPr>
          <w:trHeight w:val="284"/>
        </w:trPr>
        <w:tc>
          <w:tcPr>
            <w:tcW w:w="9918" w:type="dxa"/>
            <w:gridSpan w:val="6"/>
            <w:vAlign w:val="center"/>
          </w:tcPr>
          <w:p w14:paraId="45238711" w14:textId="5C4C8EE8" w:rsidR="00117B5A" w:rsidRPr="00FB6C33" w:rsidRDefault="00117B5A" w:rsidP="00C60F8E">
            <w:pPr>
              <w:keepNext/>
              <w:suppressAutoHyphens/>
              <w:spacing w:after="0" w:line="240" w:lineRule="auto"/>
              <w:outlineLvl w:val="1"/>
              <w:rPr>
                <w:rFonts w:ascii="Cambria" w:eastAsia="Times New Roman" w:hAnsi="Cambria" w:cs="Times New Roman"/>
                <w:b/>
                <w:sz w:val="20"/>
                <w:lang w:eastAsia="zh-CN"/>
              </w:rPr>
            </w:pPr>
            <w:r w:rsidRPr="00FB6C33">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7F017BBA" w14:textId="77777777" w:rsidR="00117B5A" w:rsidRPr="00FB6C33"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FB6C33">
              <w:rPr>
                <w:rFonts w:ascii="Cambria" w:eastAsia="Times New Roman" w:hAnsi="Cambria" w:cs="Times New Roman"/>
                <w:b/>
                <w:sz w:val="20"/>
                <w:lang w:eastAsia="zh-CN"/>
              </w:rPr>
              <w:t>ore</w:t>
            </w:r>
          </w:p>
        </w:tc>
      </w:tr>
      <w:tr w:rsidR="00117B5A" w:rsidRPr="00FB6C33" w14:paraId="099BC67F" w14:textId="77777777" w:rsidTr="081A7B74">
        <w:trPr>
          <w:trHeight w:val="284"/>
        </w:trPr>
        <w:tc>
          <w:tcPr>
            <w:tcW w:w="9918" w:type="dxa"/>
            <w:gridSpan w:val="6"/>
            <w:vAlign w:val="center"/>
          </w:tcPr>
          <w:p w14:paraId="1DB76375" w14:textId="3DCEF5F0" w:rsidR="00117B5A" w:rsidRPr="00FB6C33" w:rsidRDefault="00117B5A" w:rsidP="00C60F8E">
            <w:pPr>
              <w:suppressAutoHyphens/>
              <w:spacing w:after="0" w:line="240" w:lineRule="auto"/>
              <w:rPr>
                <w:rFonts w:ascii="Cambria" w:eastAsia="Times New Roman" w:hAnsi="Cambria" w:cs="Times New Roman"/>
                <w:b/>
                <w:sz w:val="20"/>
                <w:lang w:val="fr-FR" w:eastAsia="zh-CN"/>
              </w:rPr>
            </w:pPr>
            <w:r w:rsidRPr="00FB6C33">
              <w:rPr>
                <w:rFonts w:ascii="Cambria" w:eastAsia="Times New Roman" w:hAnsi="Cambria" w:cs="Times New Roman"/>
                <w:sz w:val="20"/>
                <w:lang w:val="fr-FR" w:eastAsia="zh-CN"/>
              </w:rPr>
              <w:t>Studiul după manual, suport de curs, bibliografie și notițe (AI)</w:t>
            </w:r>
          </w:p>
        </w:tc>
        <w:tc>
          <w:tcPr>
            <w:tcW w:w="567" w:type="dxa"/>
            <w:vAlign w:val="center"/>
          </w:tcPr>
          <w:p w14:paraId="1F6F3D9F" w14:textId="35878209" w:rsidR="00117B5A" w:rsidRPr="00FB6C33" w:rsidRDefault="00FB6C3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FB6C33" w14:paraId="19B76104" w14:textId="77777777" w:rsidTr="081A7B74">
        <w:trPr>
          <w:trHeight w:val="284"/>
        </w:trPr>
        <w:tc>
          <w:tcPr>
            <w:tcW w:w="9918" w:type="dxa"/>
            <w:gridSpan w:val="6"/>
            <w:vAlign w:val="center"/>
          </w:tcPr>
          <w:p w14:paraId="381A9F6C" w14:textId="15280B26" w:rsidR="00117B5A" w:rsidRPr="00FB6C33" w:rsidRDefault="00117B5A" w:rsidP="00C60F8E">
            <w:pPr>
              <w:keepNext/>
              <w:suppressAutoHyphens/>
              <w:spacing w:after="0" w:line="240" w:lineRule="auto"/>
              <w:outlineLvl w:val="1"/>
              <w:rPr>
                <w:rFonts w:ascii="Cambria" w:eastAsia="Times New Roman" w:hAnsi="Cambria" w:cs="Times New Roman"/>
                <w:sz w:val="20"/>
                <w:lang w:eastAsia="zh-CN"/>
              </w:rPr>
            </w:pPr>
            <w:r w:rsidRPr="00FB6C33">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7062CF4B" w14:textId="18FCF5F0" w:rsidR="00117B5A" w:rsidRPr="00FB6C33" w:rsidRDefault="00FB6C3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FB6C33" w14:paraId="004325F9" w14:textId="77777777" w:rsidTr="081A7B74">
        <w:trPr>
          <w:trHeight w:val="284"/>
        </w:trPr>
        <w:tc>
          <w:tcPr>
            <w:tcW w:w="9918" w:type="dxa"/>
            <w:gridSpan w:val="6"/>
            <w:vAlign w:val="center"/>
          </w:tcPr>
          <w:p w14:paraId="2B11982B" w14:textId="6B54AD2D" w:rsidR="00117B5A" w:rsidRPr="00FB6C33"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FB6C33">
              <w:rPr>
                <w:rFonts w:ascii="Cambria" w:eastAsia="Times New Roman" w:hAnsi="Cambria" w:cs="Times New Roman"/>
                <w:sz w:val="20"/>
                <w:lang w:eastAsia="zh-CN"/>
              </w:rPr>
              <w:t xml:space="preserve">Pregătire seminare/ laboratoare/ proiecte, teme, referate, portofolii și eseuri </w:t>
            </w:r>
          </w:p>
        </w:tc>
        <w:tc>
          <w:tcPr>
            <w:tcW w:w="567" w:type="dxa"/>
            <w:vAlign w:val="center"/>
          </w:tcPr>
          <w:p w14:paraId="5D07688F" w14:textId="5E9075CF" w:rsidR="00117B5A" w:rsidRPr="00FB6C33" w:rsidRDefault="00FB6C3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FB6C33" w14:paraId="078D24F4" w14:textId="77777777" w:rsidTr="081A7B74">
        <w:trPr>
          <w:trHeight w:val="284"/>
        </w:trPr>
        <w:tc>
          <w:tcPr>
            <w:tcW w:w="9918" w:type="dxa"/>
            <w:gridSpan w:val="6"/>
            <w:vAlign w:val="center"/>
          </w:tcPr>
          <w:p w14:paraId="2B1463C7" w14:textId="517DFBD3" w:rsidR="00117B5A" w:rsidRPr="00FB6C33"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FB6C33">
              <w:rPr>
                <w:rFonts w:ascii="Cambria" w:eastAsia="Times New Roman" w:hAnsi="Cambria" w:cs="Times New Roman"/>
                <w:sz w:val="20"/>
                <w:lang w:eastAsia="zh-CN"/>
              </w:rPr>
              <w:t>Tutoriat (consiliere profesională)</w:t>
            </w:r>
          </w:p>
        </w:tc>
        <w:tc>
          <w:tcPr>
            <w:tcW w:w="567" w:type="dxa"/>
            <w:vAlign w:val="center"/>
          </w:tcPr>
          <w:p w14:paraId="4844841D" w14:textId="77E3C881" w:rsidR="00117B5A" w:rsidRPr="00FB6C33" w:rsidRDefault="00FB6C3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FB6C33" w14:paraId="246007A0" w14:textId="77777777" w:rsidTr="081A7B74">
        <w:trPr>
          <w:trHeight w:val="284"/>
        </w:trPr>
        <w:tc>
          <w:tcPr>
            <w:tcW w:w="9918" w:type="dxa"/>
            <w:gridSpan w:val="6"/>
            <w:vAlign w:val="center"/>
          </w:tcPr>
          <w:p w14:paraId="4CCF6501" w14:textId="1835988A" w:rsidR="00117B5A" w:rsidRPr="00FB6C33" w:rsidRDefault="00117B5A" w:rsidP="00C60F8E">
            <w:pPr>
              <w:keepNext/>
              <w:suppressAutoHyphens/>
              <w:spacing w:after="0" w:line="240" w:lineRule="auto"/>
              <w:outlineLvl w:val="1"/>
              <w:rPr>
                <w:rFonts w:ascii="Cambria" w:eastAsia="Times New Roman" w:hAnsi="Cambria" w:cs="Times New Roman"/>
                <w:sz w:val="20"/>
                <w:lang w:eastAsia="zh-CN"/>
              </w:rPr>
            </w:pPr>
            <w:r w:rsidRPr="00FB6C33">
              <w:rPr>
                <w:rFonts w:ascii="Cambria" w:eastAsia="Times New Roman" w:hAnsi="Cambria" w:cs="Times New Roman"/>
                <w:sz w:val="20"/>
                <w:lang w:eastAsia="zh-CN"/>
              </w:rPr>
              <w:t>Examinări</w:t>
            </w:r>
            <w:r w:rsidR="002B3B45" w:rsidRPr="00FB6C33">
              <w:rPr>
                <w:rFonts w:ascii="Cambria" w:eastAsia="Times New Roman" w:hAnsi="Cambria" w:cs="Times New Roman"/>
                <w:sz w:val="20"/>
                <w:lang w:eastAsia="zh-CN"/>
              </w:rPr>
              <w:t xml:space="preserve"> </w:t>
            </w:r>
          </w:p>
        </w:tc>
        <w:tc>
          <w:tcPr>
            <w:tcW w:w="567" w:type="dxa"/>
            <w:vAlign w:val="center"/>
          </w:tcPr>
          <w:p w14:paraId="4B62B253" w14:textId="788FF711" w:rsidR="00117B5A" w:rsidRPr="00FB6C33" w:rsidRDefault="00FB6C3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FB6C33" w14:paraId="651F84AF" w14:textId="77777777" w:rsidTr="081A7B74">
        <w:trPr>
          <w:trHeight w:val="284"/>
        </w:trPr>
        <w:tc>
          <w:tcPr>
            <w:tcW w:w="9918" w:type="dxa"/>
            <w:gridSpan w:val="6"/>
            <w:vAlign w:val="center"/>
          </w:tcPr>
          <w:p w14:paraId="13114711" w14:textId="6B490513" w:rsidR="00117B5A" w:rsidRPr="00FB6C33" w:rsidRDefault="00117B5A" w:rsidP="00C60F8E">
            <w:pPr>
              <w:keepNext/>
              <w:suppressAutoHyphens/>
              <w:spacing w:after="0" w:line="240" w:lineRule="auto"/>
              <w:outlineLvl w:val="1"/>
              <w:rPr>
                <w:rFonts w:ascii="Cambria" w:eastAsia="Times New Roman" w:hAnsi="Cambria" w:cs="Times New Roman"/>
                <w:sz w:val="20"/>
                <w:lang w:eastAsia="zh-CN"/>
              </w:rPr>
            </w:pPr>
            <w:r w:rsidRPr="00FB6C33">
              <w:rPr>
                <w:rFonts w:ascii="Cambria" w:eastAsia="Times New Roman" w:hAnsi="Cambria" w:cs="Times New Roman"/>
                <w:sz w:val="20"/>
                <w:lang w:eastAsia="zh-CN"/>
              </w:rPr>
              <w:t xml:space="preserve">Alte activităţi </w:t>
            </w:r>
          </w:p>
        </w:tc>
        <w:tc>
          <w:tcPr>
            <w:tcW w:w="567" w:type="dxa"/>
            <w:vAlign w:val="center"/>
          </w:tcPr>
          <w:p w14:paraId="18E004A9" w14:textId="2B3391E8" w:rsidR="00117B5A" w:rsidRPr="00FB6C33" w:rsidRDefault="00FB6C3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FB6C33" w14:paraId="51A2E484" w14:textId="77777777" w:rsidTr="081A7B74">
        <w:trPr>
          <w:trHeight w:val="284"/>
        </w:trPr>
        <w:tc>
          <w:tcPr>
            <w:tcW w:w="6516" w:type="dxa"/>
            <w:gridSpan w:val="4"/>
            <w:vAlign w:val="center"/>
          </w:tcPr>
          <w:p w14:paraId="05321DBF" w14:textId="77777777" w:rsidR="00117B5A" w:rsidRPr="00FB6C33" w:rsidRDefault="00117B5A" w:rsidP="00C60F8E">
            <w:pPr>
              <w:keepNext/>
              <w:suppressAutoHyphens/>
              <w:spacing w:after="0" w:line="240" w:lineRule="auto"/>
              <w:outlineLvl w:val="1"/>
              <w:rPr>
                <w:rFonts w:ascii="Cambria" w:eastAsia="Times New Roman" w:hAnsi="Cambria" w:cs="Times New Roman"/>
                <w:b/>
                <w:sz w:val="20"/>
                <w:lang w:eastAsia="zh-CN"/>
              </w:rPr>
            </w:pPr>
            <w:r w:rsidRPr="00FB6C33">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60B5058A" w:rsidR="00117B5A" w:rsidRPr="00FB6C33" w:rsidRDefault="00FB6C33"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51</w:t>
            </w:r>
          </w:p>
        </w:tc>
      </w:tr>
      <w:tr w:rsidR="004D2236" w:rsidRPr="00FB6C33" w14:paraId="03E74F97" w14:textId="77777777" w:rsidTr="081A7B74">
        <w:trPr>
          <w:trHeight w:val="284"/>
        </w:trPr>
        <w:tc>
          <w:tcPr>
            <w:tcW w:w="6516" w:type="dxa"/>
            <w:gridSpan w:val="4"/>
            <w:vAlign w:val="center"/>
          </w:tcPr>
          <w:p w14:paraId="48E731BB" w14:textId="107A8477" w:rsidR="004D2236" w:rsidRPr="00FB6C33" w:rsidRDefault="00D80899" w:rsidP="00C60F8E">
            <w:pPr>
              <w:keepNext/>
              <w:suppressAutoHyphens/>
              <w:spacing w:after="0" w:line="240" w:lineRule="auto"/>
              <w:outlineLvl w:val="1"/>
              <w:rPr>
                <w:rFonts w:ascii="Cambria" w:eastAsia="Times New Roman" w:hAnsi="Cambria" w:cs="Times New Roman"/>
                <w:b/>
                <w:sz w:val="20"/>
                <w:lang w:eastAsia="zh-CN"/>
              </w:rPr>
            </w:pPr>
            <w:r w:rsidRPr="00FB6C33">
              <w:rPr>
                <w:rFonts w:ascii="Cambria" w:eastAsia="Times New Roman" w:hAnsi="Cambria" w:cs="Times New Roman"/>
                <w:b/>
                <w:sz w:val="20"/>
                <w:lang w:eastAsia="zh-CN"/>
              </w:rPr>
              <w:t>3.8. Total ore pe semestru</w:t>
            </w:r>
          </w:p>
        </w:tc>
        <w:tc>
          <w:tcPr>
            <w:tcW w:w="3969" w:type="dxa"/>
            <w:gridSpan w:val="3"/>
            <w:vAlign w:val="center"/>
          </w:tcPr>
          <w:p w14:paraId="686BA008" w14:textId="489167A4" w:rsidR="004D2236" w:rsidRPr="00FB6C33" w:rsidRDefault="22D9017C"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FB6C33">
              <w:rPr>
                <w:rFonts w:ascii="Cambria" w:eastAsia="Times New Roman" w:hAnsi="Cambria" w:cs="Times New Roman"/>
                <w:b/>
                <w:bCs/>
                <w:sz w:val="20"/>
                <w:szCs w:val="20"/>
                <w:lang w:eastAsia="zh-CN"/>
              </w:rPr>
              <w:t>75</w:t>
            </w:r>
          </w:p>
        </w:tc>
      </w:tr>
      <w:tr w:rsidR="004D2236" w:rsidRPr="00FB6C33" w14:paraId="29D10D32" w14:textId="77777777" w:rsidTr="081A7B74">
        <w:trPr>
          <w:trHeight w:val="284"/>
        </w:trPr>
        <w:tc>
          <w:tcPr>
            <w:tcW w:w="6516" w:type="dxa"/>
            <w:gridSpan w:val="4"/>
            <w:vAlign w:val="center"/>
          </w:tcPr>
          <w:p w14:paraId="57B1019E" w14:textId="231E9DEF" w:rsidR="004D2236" w:rsidRPr="00FB6C33" w:rsidRDefault="00D80899" w:rsidP="00C60F8E">
            <w:pPr>
              <w:keepNext/>
              <w:suppressAutoHyphens/>
              <w:spacing w:after="0" w:line="240" w:lineRule="auto"/>
              <w:outlineLvl w:val="1"/>
              <w:rPr>
                <w:rFonts w:ascii="Cambria" w:eastAsia="Times New Roman" w:hAnsi="Cambria" w:cs="Times New Roman"/>
                <w:b/>
                <w:sz w:val="20"/>
                <w:lang w:eastAsia="zh-CN"/>
              </w:rPr>
            </w:pPr>
            <w:r w:rsidRPr="00FB6C33">
              <w:rPr>
                <w:rFonts w:ascii="Cambria" w:eastAsia="Times New Roman" w:hAnsi="Cambria" w:cs="Times New Roman"/>
                <w:b/>
                <w:sz w:val="20"/>
                <w:lang w:eastAsia="zh-CN"/>
              </w:rPr>
              <w:t>3.</w:t>
            </w:r>
            <w:r w:rsidR="005B66A9" w:rsidRPr="00FB6C33">
              <w:rPr>
                <w:rFonts w:ascii="Cambria" w:eastAsia="Times New Roman" w:hAnsi="Cambria" w:cs="Times New Roman"/>
                <w:b/>
                <w:sz w:val="20"/>
                <w:lang w:eastAsia="zh-CN"/>
              </w:rPr>
              <w:t>9</w:t>
            </w:r>
            <w:r w:rsidRPr="00FB6C33">
              <w:rPr>
                <w:rFonts w:ascii="Cambria" w:eastAsia="Times New Roman" w:hAnsi="Cambria" w:cs="Times New Roman"/>
                <w:b/>
                <w:sz w:val="20"/>
                <w:lang w:eastAsia="zh-CN"/>
              </w:rPr>
              <w:t xml:space="preserve">. </w:t>
            </w:r>
            <w:r w:rsidR="005B66A9" w:rsidRPr="00FB6C33">
              <w:rPr>
                <w:rFonts w:ascii="Cambria" w:eastAsia="Times New Roman" w:hAnsi="Cambria" w:cs="Times New Roman"/>
                <w:b/>
                <w:sz w:val="20"/>
                <w:lang w:eastAsia="zh-CN"/>
              </w:rPr>
              <w:t>Numărul de credite</w:t>
            </w:r>
          </w:p>
        </w:tc>
        <w:tc>
          <w:tcPr>
            <w:tcW w:w="3969" w:type="dxa"/>
            <w:gridSpan w:val="3"/>
            <w:vAlign w:val="center"/>
          </w:tcPr>
          <w:p w14:paraId="3C97E24A" w14:textId="5CDDEB1C" w:rsidR="004D2236" w:rsidRPr="00FB6C33" w:rsidRDefault="00FB6C33"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r>
    </w:tbl>
    <w:p w14:paraId="61963589" w14:textId="77777777" w:rsidR="00DE6B49" w:rsidRPr="00FB6C33"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FB6C33"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FB6C33">
        <w:rPr>
          <w:rFonts w:ascii="Cambria" w:eastAsia="Times New Roman" w:hAnsi="Cambria" w:cs="Times New Roman"/>
          <w:b/>
          <w:sz w:val="20"/>
          <w:lang w:eastAsia="zh-CN"/>
        </w:rPr>
        <w:t xml:space="preserve">4. Precondiții </w:t>
      </w:r>
      <w:r w:rsidRPr="00FB6C33">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FB6C33" w14:paraId="79590327" w14:textId="77777777" w:rsidTr="00820A4F">
        <w:trPr>
          <w:trHeight w:val="284"/>
        </w:trPr>
        <w:tc>
          <w:tcPr>
            <w:tcW w:w="1844" w:type="dxa"/>
            <w:vAlign w:val="center"/>
          </w:tcPr>
          <w:p w14:paraId="425A42FC" w14:textId="77777777" w:rsidR="00221B6D" w:rsidRPr="00FB6C33" w:rsidRDefault="00221B6D" w:rsidP="00C60F8E">
            <w:pPr>
              <w:suppressAutoHyphens/>
              <w:spacing w:after="0" w:line="240" w:lineRule="auto"/>
              <w:rPr>
                <w:rFonts w:ascii="Cambria" w:eastAsia="Times New Roman" w:hAnsi="Cambria" w:cs="Times New Roman"/>
                <w:sz w:val="20"/>
                <w:lang w:eastAsia="zh-CN"/>
              </w:rPr>
            </w:pPr>
            <w:r w:rsidRPr="00FB6C33">
              <w:rPr>
                <w:rFonts w:ascii="Cambria" w:eastAsia="Times New Roman" w:hAnsi="Cambria" w:cs="Times New Roman"/>
                <w:sz w:val="20"/>
                <w:lang w:eastAsia="zh-CN"/>
              </w:rPr>
              <w:lastRenderedPageBreak/>
              <w:t>4.1. de curriculum</w:t>
            </w:r>
          </w:p>
        </w:tc>
        <w:tc>
          <w:tcPr>
            <w:tcW w:w="8647" w:type="dxa"/>
            <w:tcBorders>
              <w:bottom w:val="single" w:sz="4" w:space="0" w:color="auto"/>
            </w:tcBorders>
            <w:vAlign w:val="center"/>
          </w:tcPr>
          <w:p w14:paraId="1BC89717" w14:textId="08466C75" w:rsidR="00221B6D" w:rsidRPr="00FB6C33"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FB6C33" w14:paraId="4F603DEB" w14:textId="77777777" w:rsidTr="00820A4F">
        <w:trPr>
          <w:trHeight w:val="284"/>
        </w:trPr>
        <w:tc>
          <w:tcPr>
            <w:tcW w:w="1844" w:type="dxa"/>
            <w:vAlign w:val="center"/>
          </w:tcPr>
          <w:p w14:paraId="66DAD90A" w14:textId="77777777" w:rsidR="00221B6D" w:rsidRPr="00FB6C33" w:rsidRDefault="00221B6D" w:rsidP="00C60F8E">
            <w:pPr>
              <w:suppressAutoHyphens/>
              <w:spacing w:after="0" w:line="240" w:lineRule="auto"/>
              <w:rPr>
                <w:rFonts w:ascii="Cambria" w:eastAsia="Times New Roman" w:hAnsi="Cambria" w:cs="Times New Roman"/>
                <w:sz w:val="20"/>
                <w:lang w:eastAsia="zh-CN"/>
              </w:rPr>
            </w:pPr>
            <w:r w:rsidRPr="00FB6C33">
              <w:rPr>
                <w:rFonts w:ascii="Cambria" w:eastAsia="Times New Roman" w:hAnsi="Cambria" w:cs="Times New Roman"/>
                <w:sz w:val="20"/>
                <w:lang w:eastAsia="zh-CN"/>
              </w:rPr>
              <w:t>4.2. de competențe</w:t>
            </w:r>
          </w:p>
        </w:tc>
        <w:tc>
          <w:tcPr>
            <w:tcW w:w="8647" w:type="dxa"/>
            <w:vAlign w:val="center"/>
          </w:tcPr>
          <w:p w14:paraId="74C547CB" w14:textId="39D132DF" w:rsidR="00221B6D" w:rsidRPr="00FB6C33"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Pr="00FB6C33"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FB6C33" w:rsidRDefault="008E6D88" w:rsidP="00AB0DE7">
      <w:pPr>
        <w:suppressAutoHyphens/>
        <w:spacing w:after="0" w:line="240" w:lineRule="auto"/>
        <w:ind w:hanging="426"/>
        <w:rPr>
          <w:rFonts w:ascii="Cambria" w:hAnsi="Cambria"/>
          <w:sz w:val="20"/>
          <w:szCs w:val="20"/>
        </w:rPr>
      </w:pPr>
      <w:r w:rsidRPr="00FB6C33">
        <w:rPr>
          <w:rFonts w:ascii="Cambria" w:eastAsia="Times New Roman" w:hAnsi="Cambria" w:cs="Times New Roman"/>
          <w:b/>
          <w:sz w:val="20"/>
          <w:lang w:eastAsia="zh-CN"/>
        </w:rPr>
        <w:t xml:space="preserve">5. Condiții </w:t>
      </w:r>
      <w:r w:rsidRPr="00FB6C33">
        <w:rPr>
          <w:rFonts w:ascii="Cambria" w:eastAsia="Times New Roman" w:hAnsi="Cambria" w:cs="Times New Roman"/>
          <w:sz w:val="20"/>
          <w:lang w:eastAsia="zh-CN"/>
        </w:rPr>
        <w:t xml:space="preserve">(acolo </w:t>
      </w:r>
      <w:r w:rsidRPr="00FB6C3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FB6C33" w14:paraId="23125FAA" w14:textId="77777777" w:rsidTr="00820A4F">
        <w:trPr>
          <w:trHeight w:val="284"/>
        </w:trPr>
        <w:tc>
          <w:tcPr>
            <w:tcW w:w="4395" w:type="dxa"/>
            <w:vAlign w:val="center"/>
          </w:tcPr>
          <w:p w14:paraId="0573268D" w14:textId="77777777" w:rsidR="00844EAD" w:rsidRPr="00FB6C33" w:rsidRDefault="00844EAD" w:rsidP="00C60F8E">
            <w:pPr>
              <w:suppressAutoHyphens/>
              <w:spacing w:after="0" w:line="240" w:lineRule="auto"/>
              <w:rPr>
                <w:rFonts w:ascii="Cambria" w:eastAsia="Times New Roman" w:hAnsi="Cambria" w:cs="Times New Roman"/>
                <w:sz w:val="20"/>
                <w:lang w:eastAsia="zh-CN"/>
              </w:rPr>
            </w:pPr>
            <w:r w:rsidRPr="00FB6C33">
              <w:rPr>
                <w:rFonts w:ascii="Cambria" w:eastAsia="Times New Roman" w:hAnsi="Cambria" w:cs="Times New Roman"/>
                <w:sz w:val="20"/>
                <w:lang w:eastAsia="zh-CN"/>
              </w:rPr>
              <w:t>5.1. de desfășurare a cursului</w:t>
            </w:r>
          </w:p>
        </w:tc>
        <w:tc>
          <w:tcPr>
            <w:tcW w:w="6044" w:type="dxa"/>
            <w:vAlign w:val="center"/>
          </w:tcPr>
          <w:p w14:paraId="2D9AB4AF" w14:textId="6A2B2CFA" w:rsidR="00844EAD" w:rsidRPr="00FB6C33" w:rsidRDefault="00844EAD" w:rsidP="00C60F8E">
            <w:pPr>
              <w:suppressAutoHyphens/>
              <w:spacing w:after="0" w:line="240" w:lineRule="auto"/>
              <w:rPr>
                <w:rFonts w:ascii="Cambria" w:eastAsia="Times New Roman" w:hAnsi="Cambria" w:cs="Times New Roman"/>
                <w:sz w:val="20"/>
                <w:lang w:val="it-IT" w:eastAsia="zh-CN"/>
              </w:rPr>
            </w:pPr>
          </w:p>
        </w:tc>
      </w:tr>
      <w:tr w:rsidR="00844EAD" w:rsidRPr="00FB6C33" w14:paraId="41B31065" w14:textId="77777777" w:rsidTr="00820A4F">
        <w:trPr>
          <w:trHeight w:val="284"/>
        </w:trPr>
        <w:tc>
          <w:tcPr>
            <w:tcW w:w="4395" w:type="dxa"/>
            <w:vAlign w:val="center"/>
          </w:tcPr>
          <w:p w14:paraId="12ECB82E" w14:textId="3C532FC2" w:rsidR="00844EAD" w:rsidRPr="00FB6C33" w:rsidRDefault="00844EAD" w:rsidP="00C60F8E">
            <w:pPr>
              <w:suppressAutoHyphens/>
              <w:spacing w:after="0" w:line="240" w:lineRule="auto"/>
              <w:rPr>
                <w:rFonts w:ascii="Cambria" w:eastAsia="Times New Roman" w:hAnsi="Cambria" w:cs="Times New Roman"/>
                <w:sz w:val="20"/>
                <w:lang w:eastAsia="zh-CN"/>
              </w:rPr>
            </w:pPr>
            <w:r w:rsidRPr="00FB6C33">
              <w:rPr>
                <w:rFonts w:ascii="Cambria" w:eastAsia="Times New Roman" w:hAnsi="Cambria" w:cs="Times New Roman"/>
                <w:sz w:val="20"/>
                <w:lang w:eastAsia="zh-CN"/>
              </w:rPr>
              <w:t>5.2. de desfășurare a seminarului/ laboratorului</w:t>
            </w:r>
          </w:p>
        </w:tc>
        <w:tc>
          <w:tcPr>
            <w:tcW w:w="6044" w:type="dxa"/>
            <w:vAlign w:val="center"/>
          </w:tcPr>
          <w:p w14:paraId="1E6271C3" w14:textId="0A703AA8" w:rsidR="00844EAD" w:rsidRPr="00FB6C33" w:rsidRDefault="00844EAD" w:rsidP="00C60F8E">
            <w:pPr>
              <w:suppressAutoHyphens/>
              <w:spacing w:after="0" w:line="240" w:lineRule="auto"/>
              <w:rPr>
                <w:rFonts w:ascii="Cambria" w:eastAsia="Times New Roman" w:hAnsi="Cambria" w:cs="Times New Roman"/>
                <w:sz w:val="20"/>
                <w:lang w:val="it-IT" w:eastAsia="zh-CN"/>
              </w:rPr>
            </w:pPr>
          </w:p>
        </w:tc>
      </w:tr>
    </w:tbl>
    <w:p w14:paraId="3C1B7549" w14:textId="77777777" w:rsidR="00F21FB8" w:rsidRPr="00FB6C33" w:rsidRDefault="00F21FB8" w:rsidP="00D60DDF">
      <w:pPr>
        <w:spacing w:after="0"/>
        <w:ind w:hanging="425"/>
        <w:rPr>
          <w:rFonts w:ascii="Cambria" w:hAnsi="Cambria"/>
          <w:b/>
          <w:sz w:val="20"/>
          <w:szCs w:val="20"/>
        </w:rPr>
      </w:pPr>
    </w:p>
    <w:p w14:paraId="778FDF1F" w14:textId="3C7CDC2A" w:rsidR="00AB0DE7" w:rsidRPr="00FB6C33" w:rsidRDefault="00AB0DE7" w:rsidP="00D60DDF">
      <w:pPr>
        <w:spacing w:after="0"/>
        <w:ind w:hanging="425"/>
        <w:rPr>
          <w:rFonts w:ascii="Cambria" w:hAnsi="Cambria"/>
          <w:b/>
          <w:sz w:val="20"/>
          <w:szCs w:val="20"/>
        </w:rPr>
      </w:pPr>
      <w:r w:rsidRPr="00FB6C33">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FB6C33" w14:paraId="2D7D0394" w14:textId="77777777" w:rsidTr="00820A4F">
        <w:trPr>
          <w:cantSplit/>
          <w:trHeight w:val="1460"/>
        </w:trPr>
        <w:tc>
          <w:tcPr>
            <w:tcW w:w="852" w:type="dxa"/>
            <w:textDirection w:val="btLr"/>
            <w:vAlign w:val="center"/>
          </w:tcPr>
          <w:p w14:paraId="43C75A0D" w14:textId="77777777" w:rsidR="000B7D0D" w:rsidRPr="00FB6C33" w:rsidRDefault="000B7D0D" w:rsidP="00373CCF">
            <w:pPr>
              <w:spacing w:after="0" w:line="240" w:lineRule="auto"/>
              <w:ind w:left="113" w:right="113"/>
              <w:jc w:val="center"/>
              <w:rPr>
                <w:rFonts w:ascii="Cambria" w:hAnsi="Cambria"/>
                <w:b/>
                <w:sz w:val="20"/>
                <w:szCs w:val="20"/>
              </w:rPr>
            </w:pPr>
            <w:r w:rsidRPr="00FB6C33">
              <w:rPr>
                <w:rFonts w:ascii="Cambria" w:hAnsi="Cambria"/>
                <w:b/>
                <w:sz w:val="20"/>
                <w:szCs w:val="20"/>
              </w:rPr>
              <w:t>Cunoștințe</w:t>
            </w:r>
          </w:p>
        </w:tc>
        <w:tc>
          <w:tcPr>
            <w:tcW w:w="9639" w:type="dxa"/>
            <w:vAlign w:val="center"/>
          </w:tcPr>
          <w:p w14:paraId="51D6836E" w14:textId="28A7AFA4" w:rsidR="000B7D0D" w:rsidRPr="00FB6C33" w:rsidRDefault="000B7D0D" w:rsidP="00373CCF">
            <w:pPr>
              <w:spacing w:after="0" w:line="240" w:lineRule="auto"/>
              <w:rPr>
                <w:rFonts w:ascii="Cambria" w:hAnsi="Cambria"/>
                <w:sz w:val="20"/>
                <w:szCs w:val="20"/>
              </w:rPr>
            </w:pPr>
            <w:r w:rsidRPr="00FB6C33">
              <w:rPr>
                <w:rFonts w:ascii="Cambria" w:hAnsi="Cambria"/>
                <w:sz w:val="20"/>
                <w:szCs w:val="20"/>
              </w:rPr>
              <w:t xml:space="preserve">Studentul cunoaște: </w:t>
            </w:r>
            <w:r w:rsidR="000E1965" w:rsidRPr="00FB6C33">
              <w:rPr>
                <w:rFonts w:ascii="Cambria" w:hAnsi="Cambria"/>
                <w:sz w:val="20"/>
                <w:szCs w:val="20"/>
              </w:rPr>
              <w:t>Studentul demonstrează o înțelegere aprofundată a normelor etice și a principiilor de integritate care guvernează cercetarea științifică și creația artistică contemporană. Acesta cunoaște formele de abatere academică, inclusiv plagiatul, autoplagiatul și falsificarea datelor, identificând corect mecanismele de prevenire a acestora. De asemenea, posedă cunoștințe clare privind legislația drepturilor de autor și standardele naționale și internaționale de citare și proprietate intelectuală.</w:t>
            </w:r>
          </w:p>
        </w:tc>
      </w:tr>
      <w:tr w:rsidR="000B7D0D" w:rsidRPr="00FB6C33" w14:paraId="06344140" w14:textId="77777777" w:rsidTr="00820A4F">
        <w:trPr>
          <w:cantSplit/>
          <w:trHeight w:val="1398"/>
        </w:trPr>
        <w:tc>
          <w:tcPr>
            <w:tcW w:w="852" w:type="dxa"/>
            <w:textDirection w:val="btLr"/>
            <w:vAlign w:val="center"/>
          </w:tcPr>
          <w:p w14:paraId="2FFF1ED5" w14:textId="77777777" w:rsidR="000B7D0D" w:rsidRPr="00FB6C33" w:rsidRDefault="000B7D0D" w:rsidP="00373CCF">
            <w:pPr>
              <w:spacing w:after="0" w:line="240" w:lineRule="auto"/>
              <w:ind w:left="113" w:right="113"/>
              <w:jc w:val="center"/>
              <w:rPr>
                <w:rFonts w:ascii="Cambria" w:hAnsi="Cambria"/>
                <w:b/>
                <w:sz w:val="20"/>
                <w:szCs w:val="20"/>
              </w:rPr>
            </w:pPr>
            <w:r w:rsidRPr="00FB6C33">
              <w:rPr>
                <w:rFonts w:ascii="Cambria" w:hAnsi="Cambria"/>
                <w:b/>
                <w:sz w:val="20"/>
                <w:szCs w:val="20"/>
              </w:rPr>
              <w:t>Aptitudini</w:t>
            </w:r>
          </w:p>
        </w:tc>
        <w:tc>
          <w:tcPr>
            <w:tcW w:w="9639" w:type="dxa"/>
            <w:vAlign w:val="center"/>
          </w:tcPr>
          <w:p w14:paraId="7873A3CE" w14:textId="77777777" w:rsidR="000B7D0D" w:rsidRPr="00FB6C33" w:rsidRDefault="000B7D0D" w:rsidP="00373CCF">
            <w:pPr>
              <w:spacing w:after="0" w:line="240" w:lineRule="auto"/>
              <w:rPr>
                <w:rFonts w:ascii="Cambria" w:hAnsi="Cambria"/>
                <w:iCs/>
                <w:sz w:val="20"/>
                <w:szCs w:val="20"/>
              </w:rPr>
            </w:pPr>
            <w:r w:rsidRPr="00FB6C33">
              <w:rPr>
                <w:rFonts w:ascii="Cambria" w:hAnsi="Cambria"/>
                <w:iCs/>
                <w:sz w:val="20"/>
                <w:szCs w:val="20"/>
              </w:rPr>
              <w:t xml:space="preserve">Studentul este capabil să </w:t>
            </w:r>
          </w:p>
          <w:p w14:paraId="694E9197" w14:textId="5E00E4DD" w:rsidR="000E1965" w:rsidRPr="00FB6C33" w:rsidRDefault="000E1965" w:rsidP="00373CCF">
            <w:pPr>
              <w:spacing w:after="0" w:line="240" w:lineRule="auto"/>
              <w:rPr>
                <w:rFonts w:ascii="Cambria" w:hAnsi="Cambria"/>
                <w:sz w:val="20"/>
                <w:szCs w:val="20"/>
              </w:rPr>
            </w:pPr>
            <w:r w:rsidRPr="00FB6C33">
              <w:rPr>
                <w:rFonts w:ascii="Cambria" w:hAnsi="Cambria"/>
                <w:sz w:val="20"/>
                <w:szCs w:val="20"/>
              </w:rPr>
              <w:t>Studentul este capabil să aplice corect tehnicile de citare și referențiere bibliografică în elaborarea propriilor lucrări academice și proiecte de cercetare. Acesta are abilitatea de a analiza critic texte de specialitate și de a sesiza eventualele derapaje etice sau conflicte de interese în contextul academic și artistic. Totodată, poate utiliza instrumente digitale de detectare a similitudinilor și poate formula argumente solide în dezbaterile privind dilemele morale din domeniu.</w:t>
            </w:r>
          </w:p>
        </w:tc>
      </w:tr>
      <w:tr w:rsidR="000B7D0D" w:rsidRPr="00FB6C33" w14:paraId="006035DA" w14:textId="77777777" w:rsidTr="00820A4F">
        <w:trPr>
          <w:cantSplit/>
          <w:trHeight w:val="1699"/>
        </w:trPr>
        <w:tc>
          <w:tcPr>
            <w:tcW w:w="852" w:type="dxa"/>
            <w:textDirection w:val="btLr"/>
            <w:vAlign w:val="center"/>
          </w:tcPr>
          <w:p w14:paraId="1DB7DD3D" w14:textId="77777777" w:rsidR="000B7D0D" w:rsidRPr="00FB6C33" w:rsidRDefault="000B7D0D" w:rsidP="002B38EF">
            <w:pPr>
              <w:spacing w:after="0" w:line="240" w:lineRule="auto"/>
              <w:jc w:val="center"/>
              <w:rPr>
                <w:rFonts w:ascii="Cambria" w:hAnsi="Cambria"/>
                <w:b/>
                <w:sz w:val="20"/>
                <w:szCs w:val="20"/>
              </w:rPr>
            </w:pPr>
            <w:r w:rsidRPr="00FB6C33">
              <w:rPr>
                <w:rFonts w:ascii="Cambria" w:hAnsi="Cambria"/>
                <w:b/>
                <w:sz w:val="20"/>
                <w:szCs w:val="20"/>
              </w:rPr>
              <w:t>Responsabilități</w:t>
            </w:r>
          </w:p>
          <w:p w14:paraId="31AF2E59" w14:textId="77777777" w:rsidR="000B7D0D" w:rsidRPr="00FB6C33" w:rsidRDefault="000B7D0D" w:rsidP="002B38EF">
            <w:pPr>
              <w:spacing w:after="0" w:line="240" w:lineRule="auto"/>
              <w:jc w:val="center"/>
              <w:rPr>
                <w:rFonts w:ascii="Cambria" w:hAnsi="Cambria"/>
                <w:sz w:val="20"/>
                <w:szCs w:val="20"/>
              </w:rPr>
            </w:pPr>
            <w:r w:rsidRPr="00FB6C33">
              <w:rPr>
                <w:rFonts w:ascii="Cambria" w:hAnsi="Cambria"/>
                <w:b/>
                <w:sz w:val="20"/>
                <w:szCs w:val="20"/>
              </w:rPr>
              <w:t>și autonomie</w:t>
            </w:r>
          </w:p>
        </w:tc>
        <w:tc>
          <w:tcPr>
            <w:tcW w:w="9639" w:type="dxa"/>
            <w:vAlign w:val="center"/>
          </w:tcPr>
          <w:p w14:paraId="28420BA1" w14:textId="77777777" w:rsidR="000B7D0D" w:rsidRPr="00FB6C33" w:rsidRDefault="000B7D0D" w:rsidP="00373CCF">
            <w:pPr>
              <w:spacing w:after="0" w:line="240" w:lineRule="auto"/>
              <w:rPr>
                <w:rFonts w:ascii="Cambria" w:hAnsi="Cambria"/>
                <w:sz w:val="20"/>
                <w:szCs w:val="20"/>
              </w:rPr>
            </w:pPr>
            <w:r w:rsidRPr="00FB6C33">
              <w:rPr>
                <w:rFonts w:ascii="Cambria" w:hAnsi="Cambria"/>
                <w:iCs/>
                <w:sz w:val="20"/>
                <w:szCs w:val="20"/>
              </w:rPr>
              <w:t xml:space="preserve">Studentul </w:t>
            </w:r>
            <w:r w:rsidRPr="00FB6C33">
              <w:rPr>
                <w:rFonts w:ascii="Cambria" w:hAnsi="Cambria"/>
                <w:sz w:val="20"/>
                <w:szCs w:val="20"/>
              </w:rPr>
              <w:t xml:space="preserve">are capacitatea de a lucra independent pentru </w:t>
            </w:r>
          </w:p>
          <w:p w14:paraId="2891E739" w14:textId="6E41BAB9" w:rsidR="000E1965" w:rsidRPr="00FB6C33" w:rsidRDefault="000E1965" w:rsidP="00373CCF">
            <w:pPr>
              <w:spacing w:after="0" w:line="240" w:lineRule="auto"/>
              <w:rPr>
                <w:rFonts w:ascii="Cambria" w:hAnsi="Cambria"/>
                <w:sz w:val="20"/>
                <w:szCs w:val="20"/>
              </w:rPr>
            </w:pPr>
            <w:r w:rsidRPr="00FB6C33">
              <w:rPr>
                <w:rFonts w:ascii="Cambria" w:hAnsi="Cambria"/>
                <w:sz w:val="20"/>
                <w:szCs w:val="20"/>
              </w:rPr>
              <w:t>Studentul își asumă în mod conștient și autonom responsabilitatea pentru originalitatea și corectitudinea științifică a tuturor lucrărilor predate pe parcursul studiilor. Acesta acționează ca un promotor al valorilor de onestitate, transparență și respect reciproc în cadrul comunității academice și în colaborările profesionale. Prin independența sa decizională, studentul este capabil să gestioneze dileme etice complexe fără supervizare constantă, respectând codul deontologic al instituției.</w:t>
            </w:r>
          </w:p>
        </w:tc>
      </w:tr>
    </w:tbl>
    <w:p w14:paraId="3696EE33" w14:textId="77777777" w:rsidR="00996E5F" w:rsidRPr="00FB6C33" w:rsidRDefault="00996E5F" w:rsidP="00996E5F">
      <w:pPr>
        <w:spacing w:after="0"/>
        <w:rPr>
          <w:rFonts w:ascii="Cambria" w:hAnsi="Cambria"/>
          <w:b/>
          <w:sz w:val="20"/>
          <w:szCs w:val="20"/>
        </w:rPr>
      </w:pPr>
    </w:p>
    <w:p w14:paraId="7B03E77D" w14:textId="1D2F31D1" w:rsidR="003F481E" w:rsidRPr="00FB6C33" w:rsidRDefault="003F481E" w:rsidP="0083358D">
      <w:pPr>
        <w:spacing w:after="0"/>
        <w:ind w:hanging="425"/>
        <w:rPr>
          <w:rFonts w:ascii="Cambria" w:hAnsi="Cambria"/>
          <w:sz w:val="20"/>
          <w:szCs w:val="20"/>
        </w:rPr>
      </w:pPr>
      <w:r w:rsidRPr="00FB6C33">
        <w:rPr>
          <w:rFonts w:ascii="Cambria" w:hAnsi="Cambria"/>
          <w:b/>
          <w:sz w:val="20"/>
          <w:szCs w:val="20"/>
        </w:rPr>
        <w:t>7. Obiectivele disciplinei</w:t>
      </w:r>
      <w:r w:rsidRPr="00FB6C33">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FB6C33" w14:paraId="70D4DA02" w14:textId="77777777" w:rsidTr="00820A4F">
        <w:trPr>
          <w:cantSplit/>
          <w:trHeight w:val="1003"/>
        </w:trPr>
        <w:tc>
          <w:tcPr>
            <w:tcW w:w="2830" w:type="dxa"/>
            <w:vAlign w:val="center"/>
          </w:tcPr>
          <w:p w14:paraId="64DCA41D" w14:textId="424DD99F" w:rsidR="0083358D" w:rsidRPr="00FB6C33" w:rsidRDefault="00CA412A" w:rsidP="00301E97">
            <w:pPr>
              <w:spacing w:after="0" w:line="240" w:lineRule="auto"/>
              <w:rPr>
                <w:rFonts w:ascii="Cambria" w:hAnsi="Cambria"/>
                <w:b/>
                <w:sz w:val="20"/>
                <w:szCs w:val="20"/>
              </w:rPr>
            </w:pPr>
            <w:r w:rsidRPr="00FB6C33">
              <w:rPr>
                <w:rFonts w:ascii="Cambria" w:hAnsi="Cambria"/>
                <w:b/>
                <w:sz w:val="20"/>
                <w:szCs w:val="20"/>
              </w:rPr>
              <w:t>7.1 Obiectivul general al disciplinei</w:t>
            </w:r>
          </w:p>
        </w:tc>
        <w:tc>
          <w:tcPr>
            <w:tcW w:w="7661" w:type="dxa"/>
            <w:vAlign w:val="center"/>
          </w:tcPr>
          <w:p w14:paraId="7F90CB51" w14:textId="6F5D2CCF" w:rsidR="0083358D" w:rsidRPr="00FB6C33" w:rsidRDefault="00DD1D0E" w:rsidP="00694E26">
            <w:pPr>
              <w:pStyle w:val="ListParagraph"/>
              <w:numPr>
                <w:ilvl w:val="0"/>
                <w:numId w:val="4"/>
              </w:numPr>
              <w:spacing w:after="0" w:line="240" w:lineRule="auto"/>
              <w:rPr>
                <w:rFonts w:ascii="Cambria" w:hAnsi="Cambria"/>
                <w:sz w:val="20"/>
                <w:szCs w:val="20"/>
              </w:rPr>
            </w:pPr>
            <w:r w:rsidRPr="00FB6C33">
              <w:rPr>
                <w:rFonts w:ascii="Cambria" w:hAnsi="Cambria"/>
                <w:sz w:val="20"/>
                <w:szCs w:val="20"/>
              </w:rPr>
              <w:t>Familiarizarea studenților cu principiile fundamentale ale eticii universitare și ale deontologiei profesionale, în vederea formării unei culturi a integrității în cercetarea științifică și în creația artistică.</w:t>
            </w:r>
          </w:p>
        </w:tc>
      </w:tr>
      <w:tr w:rsidR="0083358D" w:rsidRPr="00FB6C33" w14:paraId="36D1494C" w14:textId="77777777" w:rsidTr="00820A4F">
        <w:trPr>
          <w:cantSplit/>
          <w:trHeight w:val="832"/>
        </w:trPr>
        <w:tc>
          <w:tcPr>
            <w:tcW w:w="2830" w:type="dxa"/>
            <w:vAlign w:val="center"/>
          </w:tcPr>
          <w:p w14:paraId="30BC7B09" w14:textId="5857C518" w:rsidR="0083358D" w:rsidRPr="00FB6C33" w:rsidRDefault="00694E26" w:rsidP="00301E97">
            <w:pPr>
              <w:spacing w:after="0" w:line="240" w:lineRule="auto"/>
              <w:rPr>
                <w:rFonts w:ascii="Cambria" w:hAnsi="Cambria"/>
                <w:b/>
                <w:sz w:val="20"/>
                <w:szCs w:val="20"/>
              </w:rPr>
            </w:pPr>
            <w:r w:rsidRPr="00FB6C33">
              <w:rPr>
                <w:rFonts w:ascii="Cambria" w:hAnsi="Cambria"/>
                <w:b/>
                <w:sz w:val="20"/>
                <w:szCs w:val="20"/>
              </w:rPr>
              <w:t>7.2 Obiectivele specifice</w:t>
            </w:r>
          </w:p>
        </w:tc>
        <w:tc>
          <w:tcPr>
            <w:tcW w:w="7661" w:type="dxa"/>
            <w:vAlign w:val="center"/>
          </w:tcPr>
          <w:p w14:paraId="7F548662" w14:textId="77777777" w:rsidR="00DD1D0E" w:rsidRPr="00FB6C33" w:rsidRDefault="00DD1D0E" w:rsidP="00DD1D0E">
            <w:pPr>
              <w:pStyle w:val="ListParagraph"/>
              <w:numPr>
                <w:ilvl w:val="0"/>
                <w:numId w:val="4"/>
              </w:numPr>
              <w:spacing w:after="0"/>
              <w:rPr>
                <w:rFonts w:ascii="Cambria" w:hAnsi="Cambria"/>
                <w:sz w:val="20"/>
                <w:szCs w:val="20"/>
                <w:lang w:val="hu-HU"/>
              </w:rPr>
            </w:pPr>
            <w:proofErr w:type="gramStart"/>
            <w:r w:rsidRPr="00FB6C33">
              <w:rPr>
                <w:rFonts w:ascii="Cambria" w:hAnsi="Cambria"/>
                <w:sz w:val="20"/>
                <w:szCs w:val="20"/>
                <w:lang w:val="hu-HU"/>
              </w:rPr>
              <w:t xml:space="preserve">  </w:t>
            </w:r>
            <w:proofErr w:type="spellStart"/>
            <w:r w:rsidRPr="00FB6C33">
              <w:rPr>
                <w:rFonts w:ascii="Cambria" w:hAnsi="Cambria"/>
                <w:b/>
                <w:bCs/>
                <w:sz w:val="20"/>
                <w:szCs w:val="20"/>
                <w:lang w:val="hu-HU"/>
              </w:rPr>
              <w:t>Însușirea</w:t>
            </w:r>
            <w:proofErr w:type="spellEnd"/>
            <w:proofErr w:type="gramEnd"/>
            <w:r w:rsidRPr="00FB6C33">
              <w:rPr>
                <w:rFonts w:ascii="Cambria" w:hAnsi="Cambria"/>
                <w:sz w:val="20"/>
                <w:szCs w:val="20"/>
                <w:lang w:val="hu-HU"/>
              </w:rPr>
              <w:t xml:space="preserve"> </w:t>
            </w:r>
            <w:proofErr w:type="spellStart"/>
            <w:r w:rsidRPr="00FB6C33">
              <w:rPr>
                <w:rFonts w:ascii="Cambria" w:hAnsi="Cambria"/>
                <w:sz w:val="20"/>
                <w:szCs w:val="20"/>
                <w:lang w:val="hu-HU"/>
              </w:rPr>
              <w:t>normelor</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etice</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privind</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proprietatea</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intelectuală</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drepturile</w:t>
            </w:r>
            <w:proofErr w:type="spellEnd"/>
            <w:r w:rsidRPr="00FB6C33">
              <w:rPr>
                <w:rFonts w:ascii="Cambria" w:hAnsi="Cambria"/>
                <w:sz w:val="20"/>
                <w:szCs w:val="20"/>
                <w:lang w:val="hu-HU"/>
              </w:rPr>
              <w:t xml:space="preserve"> de </w:t>
            </w:r>
            <w:proofErr w:type="spellStart"/>
            <w:r w:rsidRPr="00FB6C33">
              <w:rPr>
                <w:rFonts w:ascii="Cambria" w:hAnsi="Cambria"/>
                <w:sz w:val="20"/>
                <w:szCs w:val="20"/>
                <w:lang w:val="hu-HU"/>
              </w:rPr>
              <w:t>autor</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și</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standardele</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corecte</w:t>
            </w:r>
            <w:proofErr w:type="spellEnd"/>
            <w:r w:rsidRPr="00FB6C33">
              <w:rPr>
                <w:rFonts w:ascii="Cambria" w:hAnsi="Cambria"/>
                <w:sz w:val="20"/>
                <w:szCs w:val="20"/>
                <w:lang w:val="hu-HU"/>
              </w:rPr>
              <w:t xml:space="preserve"> de </w:t>
            </w:r>
            <w:proofErr w:type="spellStart"/>
            <w:r w:rsidRPr="00FB6C33">
              <w:rPr>
                <w:rFonts w:ascii="Cambria" w:hAnsi="Cambria"/>
                <w:sz w:val="20"/>
                <w:szCs w:val="20"/>
                <w:lang w:val="hu-HU"/>
              </w:rPr>
              <w:t>citare</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și</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referențiere</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bibliografică</w:t>
            </w:r>
            <w:proofErr w:type="spellEnd"/>
            <w:r w:rsidRPr="00FB6C33">
              <w:rPr>
                <w:rFonts w:ascii="Cambria" w:hAnsi="Cambria"/>
                <w:sz w:val="20"/>
                <w:szCs w:val="20"/>
                <w:lang w:val="hu-HU"/>
              </w:rPr>
              <w:t>.</w:t>
            </w:r>
          </w:p>
          <w:p w14:paraId="68B44B5F" w14:textId="77777777" w:rsidR="00DD1D0E" w:rsidRPr="00FB6C33" w:rsidRDefault="00DD1D0E" w:rsidP="00DD1D0E">
            <w:pPr>
              <w:pStyle w:val="ListParagraph"/>
              <w:numPr>
                <w:ilvl w:val="0"/>
                <w:numId w:val="4"/>
              </w:numPr>
              <w:spacing w:after="0"/>
              <w:rPr>
                <w:rFonts w:ascii="Cambria" w:hAnsi="Cambria"/>
                <w:sz w:val="20"/>
                <w:szCs w:val="20"/>
                <w:lang w:val="hu-HU"/>
              </w:rPr>
            </w:pPr>
            <w:proofErr w:type="gramStart"/>
            <w:r w:rsidRPr="00FB6C33">
              <w:rPr>
                <w:rFonts w:ascii="Cambria" w:hAnsi="Cambria"/>
                <w:sz w:val="20"/>
                <w:szCs w:val="20"/>
                <w:lang w:val="hu-HU"/>
              </w:rPr>
              <w:t xml:space="preserve">  </w:t>
            </w:r>
            <w:proofErr w:type="spellStart"/>
            <w:r w:rsidRPr="00FB6C33">
              <w:rPr>
                <w:rFonts w:ascii="Cambria" w:hAnsi="Cambria"/>
                <w:b/>
                <w:bCs/>
                <w:sz w:val="20"/>
                <w:szCs w:val="20"/>
                <w:lang w:val="hu-HU"/>
              </w:rPr>
              <w:t>Dezvoltarea</w:t>
            </w:r>
            <w:proofErr w:type="spellEnd"/>
            <w:proofErr w:type="gramEnd"/>
            <w:r w:rsidRPr="00FB6C33">
              <w:rPr>
                <w:rFonts w:ascii="Cambria" w:hAnsi="Cambria"/>
                <w:sz w:val="20"/>
                <w:szCs w:val="20"/>
                <w:lang w:val="hu-HU"/>
              </w:rPr>
              <w:t xml:space="preserve"> </w:t>
            </w:r>
            <w:proofErr w:type="spellStart"/>
            <w:r w:rsidRPr="00FB6C33">
              <w:rPr>
                <w:rFonts w:ascii="Cambria" w:hAnsi="Cambria"/>
                <w:sz w:val="20"/>
                <w:szCs w:val="20"/>
                <w:lang w:val="hu-HU"/>
              </w:rPr>
              <w:t>capacității</w:t>
            </w:r>
            <w:proofErr w:type="spellEnd"/>
            <w:r w:rsidRPr="00FB6C33">
              <w:rPr>
                <w:rFonts w:ascii="Cambria" w:hAnsi="Cambria"/>
                <w:sz w:val="20"/>
                <w:szCs w:val="20"/>
                <w:lang w:val="hu-HU"/>
              </w:rPr>
              <w:t xml:space="preserve"> de </w:t>
            </w:r>
            <w:proofErr w:type="gramStart"/>
            <w:r w:rsidRPr="00FB6C33">
              <w:rPr>
                <w:rFonts w:ascii="Cambria" w:hAnsi="Cambria"/>
                <w:sz w:val="20"/>
                <w:szCs w:val="20"/>
                <w:lang w:val="hu-HU"/>
              </w:rPr>
              <w:t>a</w:t>
            </w:r>
            <w:proofErr w:type="gramEnd"/>
            <w:r w:rsidRPr="00FB6C33">
              <w:rPr>
                <w:rFonts w:ascii="Cambria" w:hAnsi="Cambria"/>
                <w:sz w:val="20"/>
                <w:szCs w:val="20"/>
                <w:lang w:val="hu-HU"/>
              </w:rPr>
              <w:t xml:space="preserve"> </w:t>
            </w:r>
            <w:proofErr w:type="spellStart"/>
            <w:r w:rsidRPr="00FB6C33">
              <w:rPr>
                <w:rFonts w:ascii="Cambria" w:hAnsi="Cambria"/>
                <w:sz w:val="20"/>
                <w:szCs w:val="20"/>
                <w:lang w:val="hu-HU"/>
              </w:rPr>
              <w:t>identifica</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preveni</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și</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combate</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formele</w:t>
            </w:r>
            <w:proofErr w:type="spellEnd"/>
            <w:r w:rsidRPr="00FB6C33">
              <w:rPr>
                <w:rFonts w:ascii="Cambria" w:hAnsi="Cambria"/>
                <w:sz w:val="20"/>
                <w:szCs w:val="20"/>
                <w:lang w:val="hu-HU"/>
              </w:rPr>
              <w:t xml:space="preserve"> de </w:t>
            </w:r>
            <w:proofErr w:type="spellStart"/>
            <w:r w:rsidRPr="00FB6C33">
              <w:rPr>
                <w:rFonts w:ascii="Cambria" w:hAnsi="Cambria"/>
                <w:sz w:val="20"/>
                <w:szCs w:val="20"/>
                <w:lang w:val="hu-HU"/>
              </w:rPr>
              <w:t>fraudă</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academică</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precum</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plagiatul</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autoplagiatul</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sau</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fabricarea</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datelor</w:t>
            </w:r>
            <w:proofErr w:type="spellEnd"/>
            <w:r w:rsidRPr="00FB6C33">
              <w:rPr>
                <w:rFonts w:ascii="Cambria" w:hAnsi="Cambria"/>
                <w:sz w:val="20"/>
                <w:szCs w:val="20"/>
                <w:lang w:val="hu-HU"/>
              </w:rPr>
              <w:t>.</w:t>
            </w:r>
          </w:p>
          <w:p w14:paraId="67BC5965" w14:textId="77777777" w:rsidR="00DD1D0E" w:rsidRPr="00FB6C33" w:rsidRDefault="00DD1D0E" w:rsidP="00DD1D0E">
            <w:pPr>
              <w:pStyle w:val="ListParagraph"/>
              <w:numPr>
                <w:ilvl w:val="0"/>
                <w:numId w:val="4"/>
              </w:numPr>
              <w:spacing w:after="0"/>
              <w:rPr>
                <w:rFonts w:ascii="Cambria" w:hAnsi="Cambria"/>
                <w:sz w:val="20"/>
                <w:szCs w:val="20"/>
                <w:lang w:val="hu-HU"/>
              </w:rPr>
            </w:pPr>
            <w:proofErr w:type="gramStart"/>
            <w:r w:rsidRPr="00FB6C33">
              <w:rPr>
                <w:rFonts w:ascii="Cambria" w:hAnsi="Cambria"/>
                <w:sz w:val="20"/>
                <w:szCs w:val="20"/>
                <w:lang w:val="hu-HU"/>
              </w:rPr>
              <w:t xml:space="preserve">  </w:t>
            </w:r>
            <w:proofErr w:type="spellStart"/>
            <w:r w:rsidRPr="00FB6C33">
              <w:rPr>
                <w:rFonts w:ascii="Cambria" w:hAnsi="Cambria"/>
                <w:b/>
                <w:bCs/>
                <w:sz w:val="20"/>
                <w:szCs w:val="20"/>
                <w:lang w:val="hu-HU"/>
              </w:rPr>
              <w:t>Formarea</w:t>
            </w:r>
            <w:proofErr w:type="spellEnd"/>
            <w:proofErr w:type="gramEnd"/>
            <w:r w:rsidRPr="00FB6C33">
              <w:rPr>
                <w:rFonts w:ascii="Cambria" w:hAnsi="Cambria"/>
                <w:sz w:val="20"/>
                <w:szCs w:val="20"/>
                <w:lang w:val="hu-HU"/>
              </w:rPr>
              <w:t xml:space="preserve"> </w:t>
            </w:r>
            <w:proofErr w:type="spellStart"/>
            <w:r w:rsidRPr="00FB6C33">
              <w:rPr>
                <w:rFonts w:ascii="Cambria" w:hAnsi="Cambria"/>
                <w:sz w:val="20"/>
                <w:szCs w:val="20"/>
                <w:lang w:val="hu-HU"/>
              </w:rPr>
              <w:t>unui</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comportament</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responsabil</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și</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reflexiv</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în</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gestionarea</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dilemelor</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morale</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și</w:t>
            </w:r>
            <w:proofErr w:type="spellEnd"/>
            <w:r w:rsidRPr="00FB6C33">
              <w:rPr>
                <w:rFonts w:ascii="Cambria" w:hAnsi="Cambria"/>
                <w:sz w:val="20"/>
                <w:szCs w:val="20"/>
                <w:lang w:val="hu-HU"/>
              </w:rPr>
              <w:t xml:space="preserve"> a </w:t>
            </w:r>
            <w:proofErr w:type="spellStart"/>
            <w:r w:rsidRPr="00FB6C33">
              <w:rPr>
                <w:rFonts w:ascii="Cambria" w:hAnsi="Cambria"/>
                <w:sz w:val="20"/>
                <w:szCs w:val="20"/>
                <w:lang w:val="hu-HU"/>
              </w:rPr>
              <w:t>posibilelor</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conflicte</w:t>
            </w:r>
            <w:proofErr w:type="spellEnd"/>
            <w:r w:rsidRPr="00FB6C33">
              <w:rPr>
                <w:rFonts w:ascii="Cambria" w:hAnsi="Cambria"/>
                <w:sz w:val="20"/>
                <w:szCs w:val="20"/>
                <w:lang w:val="hu-HU"/>
              </w:rPr>
              <w:t xml:space="preserve"> de interese </w:t>
            </w:r>
            <w:proofErr w:type="spellStart"/>
            <w:r w:rsidRPr="00FB6C33">
              <w:rPr>
                <w:rFonts w:ascii="Cambria" w:hAnsi="Cambria"/>
                <w:sz w:val="20"/>
                <w:szCs w:val="20"/>
                <w:lang w:val="hu-HU"/>
              </w:rPr>
              <w:t>în</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activitatea</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academică</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și</w:t>
            </w:r>
            <w:proofErr w:type="spellEnd"/>
            <w:r w:rsidRPr="00FB6C33">
              <w:rPr>
                <w:rFonts w:ascii="Cambria" w:hAnsi="Cambria"/>
                <w:sz w:val="20"/>
                <w:szCs w:val="20"/>
                <w:lang w:val="hu-HU"/>
              </w:rPr>
              <w:t xml:space="preserve"> </w:t>
            </w:r>
            <w:proofErr w:type="spellStart"/>
            <w:r w:rsidRPr="00FB6C33">
              <w:rPr>
                <w:rFonts w:ascii="Cambria" w:hAnsi="Cambria"/>
                <w:sz w:val="20"/>
                <w:szCs w:val="20"/>
                <w:lang w:val="hu-HU"/>
              </w:rPr>
              <w:t>profesională</w:t>
            </w:r>
            <w:proofErr w:type="spellEnd"/>
            <w:r w:rsidRPr="00FB6C33">
              <w:rPr>
                <w:rFonts w:ascii="Cambria" w:hAnsi="Cambria"/>
                <w:sz w:val="20"/>
                <w:szCs w:val="20"/>
                <w:lang w:val="hu-HU"/>
              </w:rPr>
              <w:t>.</w:t>
            </w:r>
          </w:p>
          <w:p w14:paraId="49C8C8EF" w14:textId="092DEAEA" w:rsidR="0083358D" w:rsidRPr="00FB6C33" w:rsidRDefault="0083358D" w:rsidP="00694E26">
            <w:pPr>
              <w:pStyle w:val="ListParagraph"/>
              <w:numPr>
                <w:ilvl w:val="0"/>
                <w:numId w:val="4"/>
              </w:numPr>
              <w:spacing w:after="0" w:line="240" w:lineRule="auto"/>
              <w:rPr>
                <w:rFonts w:ascii="Cambria" w:hAnsi="Cambria"/>
                <w:sz w:val="20"/>
                <w:szCs w:val="20"/>
              </w:rPr>
            </w:pPr>
          </w:p>
        </w:tc>
      </w:tr>
    </w:tbl>
    <w:p w14:paraId="08ACB65C" w14:textId="77777777" w:rsidR="0083358D" w:rsidRPr="00FB6C33" w:rsidRDefault="0083358D" w:rsidP="003F481E">
      <w:pPr>
        <w:ind w:hanging="426"/>
        <w:rPr>
          <w:rFonts w:ascii="Cambria" w:hAnsi="Cambria"/>
          <w:sz w:val="20"/>
          <w:szCs w:val="20"/>
        </w:rPr>
      </w:pPr>
    </w:p>
    <w:p w14:paraId="1AB1B035" w14:textId="77777777" w:rsidR="000B6EB1" w:rsidRPr="00FB6C33" w:rsidRDefault="000B6EB1" w:rsidP="00F01F2B">
      <w:pPr>
        <w:rPr>
          <w:rFonts w:ascii="Cambria" w:hAnsi="Cambria"/>
          <w:sz w:val="20"/>
          <w:szCs w:val="20"/>
        </w:rPr>
      </w:pPr>
    </w:p>
    <w:p w14:paraId="550C8D78" w14:textId="369F3C44" w:rsidR="00996E5F" w:rsidRPr="00FB6C33" w:rsidRDefault="002A3A93" w:rsidP="002A3A93">
      <w:pPr>
        <w:spacing w:after="0"/>
        <w:ind w:hanging="426"/>
        <w:rPr>
          <w:rFonts w:ascii="Cambria" w:hAnsi="Cambria"/>
          <w:b/>
          <w:sz w:val="20"/>
          <w:szCs w:val="20"/>
        </w:rPr>
      </w:pPr>
      <w:r w:rsidRPr="00FB6C33">
        <w:rPr>
          <w:rFonts w:ascii="Cambria" w:hAnsi="Cambria"/>
          <w:b/>
          <w:sz w:val="20"/>
          <w:szCs w:val="20"/>
        </w:rPr>
        <w:t>8</w:t>
      </w:r>
      <w:r w:rsidR="0084063D" w:rsidRPr="00FB6C33">
        <w:rPr>
          <w:rFonts w:ascii="Cambria" w:hAnsi="Cambria"/>
          <w:b/>
          <w:sz w:val="20"/>
          <w:szCs w:val="20"/>
        </w:rPr>
        <w:t>. Conținuturi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FB6C33" w14:paraId="5486D853" w14:textId="77777777" w:rsidTr="0035421D">
        <w:trPr>
          <w:trHeight w:val="284"/>
        </w:trPr>
        <w:tc>
          <w:tcPr>
            <w:tcW w:w="4395" w:type="dxa"/>
            <w:vAlign w:val="center"/>
          </w:tcPr>
          <w:p w14:paraId="7B7DE2C8"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r w:rsidRPr="00FB6C3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r w:rsidRPr="00FB6C33">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r w:rsidRPr="00FB6C33">
              <w:rPr>
                <w:rFonts w:ascii="Cambria" w:eastAsia="Calibri" w:hAnsi="Cambria" w:cs="Times New Roman"/>
                <w:kern w:val="0"/>
                <w:sz w:val="20"/>
                <w:szCs w:val="20"/>
                <w14:ligatures w14:val="none"/>
              </w:rPr>
              <w:t>Observații</w:t>
            </w:r>
          </w:p>
        </w:tc>
      </w:tr>
      <w:tr w:rsidR="008C28C6" w:rsidRPr="00FB6C33" w14:paraId="24407265" w14:textId="77777777" w:rsidTr="0035421D">
        <w:trPr>
          <w:trHeight w:val="284"/>
        </w:trPr>
        <w:tc>
          <w:tcPr>
            <w:tcW w:w="4395" w:type="dxa"/>
            <w:vAlign w:val="center"/>
          </w:tcPr>
          <w:p w14:paraId="02FE9638" w14:textId="77777777" w:rsidR="00DD1D0E" w:rsidRPr="00FB6C33" w:rsidRDefault="00DD1D0E" w:rsidP="00DD1D0E">
            <w:pPr>
              <w:rPr>
                <w:rFonts w:ascii="Cambria" w:hAnsi="Cambria"/>
                <w:b/>
                <w:bCs/>
              </w:rPr>
            </w:pPr>
            <w:r w:rsidRPr="00FB6C33">
              <w:rPr>
                <w:rFonts w:ascii="Cambria" w:hAnsi="Cambria"/>
                <w:b/>
                <w:bCs/>
              </w:rPr>
              <w:t>Structura cursului</w:t>
            </w:r>
          </w:p>
          <w:p w14:paraId="7BD5A21B" w14:textId="77777777" w:rsidR="00DD1D0E" w:rsidRPr="00FB6C33" w:rsidRDefault="00DD1D0E" w:rsidP="00DD1D0E">
            <w:pPr>
              <w:rPr>
                <w:rFonts w:ascii="Cambria" w:hAnsi="Cambria"/>
                <w:b/>
                <w:bCs/>
              </w:rPr>
            </w:pPr>
            <w:r w:rsidRPr="00FB6C33">
              <w:rPr>
                <w:rFonts w:ascii="Cambria" w:hAnsi="Cambria"/>
                <w:b/>
                <w:bCs/>
              </w:rPr>
              <w:t>Întâlnirea 1 – Fundamentele eticii științifice</w:t>
            </w:r>
          </w:p>
          <w:p w14:paraId="4DB8D5C1" w14:textId="77777777" w:rsidR="00DD1D0E" w:rsidRPr="00FB6C33" w:rsidRDefault="00DD1D0E" w:rsidP="00DD1D0E">
            <w:pPr>
              <w:rPr>
                <w:rFonts w:ascii="Cambria" w:hAnsi="Cambria"/>
                <w:b/>
                <w:bCs/>
              </w:rPr>
            </w:pPr>
            <w:r w:rsidRPr="00FB6C33">
              <w:rPr>
                <w:rFonts w:ascii="Cambria" w:hAnsi="Cambria"/>
                <w:b/>
                <w:bCs/>
              </w:rPr>
              <w:t>Tematici:</w:t>
            </w:r>
          </w:p>
          <w:p w14:paraId="46ED25E7" w14:textId="77777777" w:rsidR="00DD1D0E" w:rsidRPr="00FB6C33" w:rsidRDefault="00DD1D0E" w:rsidP="00DD1D0E">
            <w:pPr>
              <w:numPr>
                <w:ilvl w:val="0"/>
                <w:numId w:val="7"/>
              </w:numPr>
              <w:spacing w:line="259" w:lineRule="auto"/>
              <w:rPr>
                <w:rFonts w:ascii="Cambria" w:hAnsi="Cambria"/>
              </w:rPr>
            </w:pPr>
            <w:r w:rsidRPr="00FB6C33">
              <w:rPr>
                <w:rFonts w:ascii="Cambria" w:hAnsi="Cambria"/>
              </w:rPr>
              <w:t>Conceptul de etică în știință</w:t>
            </w:r>
          </w:p>
          <w:p w14:paraId="12D3F220" w14:textId="77777777" w:rsidR="00DD1D0E" w:rsidRPr="00FB6C33" w:rsidRDefault="00DD1D0E" w:rsidP="00DD1D0E">
            <w:pPr>
              <w:numPr>
                <w:ilvl w:val="0"/>
                <w:numId w:val="7"/>
              </w:numPr>
              <w:spacing w:line="259" w:lineRule="auto"/>
              <w:rPr>
                <w:rFonts w:ascii="Cambria" w:hAnsi="Cambria"/>
              </w:rPr>
            </w:pPr>
            <w:r w:rsidRPr="00FB6C33">
              <w:rPr>
                <w:rFonts w:ascii="Cambria" w:hAnsi="Cambria"/>
              </w:rPr>
              <w:lastRenderedPageBreak/>
              <w:t>Ethosul științific</w:t>
            </w:r>
          </w:p>
          <w:p w14:paraId="67FC7BFB" w14:textId="77777777" w:rsidR="00DD1D0E" w:rsidRPr="00FB6C33" w:rsidRDefault="00DD1D0E" w:rsidP="00DD1D0E">
            <w:pPr>
              <w:numPr>
                <w:ilvl w:val="0"/>
                <w:numId w:val="7"/>
              </w:numPr>
              <w:spacing w:line="259" w:lineRule="auto"/>
              <w:rPr>
                <w:rFonts w:ascii="Cambria" w:hAnsi="Cambria"/>
              </w:rPr>
            </w:pPr>
            <w:r w:rsidRPr="00FB6C33">
              <w:rPr>
                <w:rFonts w:ascii="Cambria" w:hAnsi="Cambria"/>
              </w:rPr>
              <w:t>Comunitatea academică ca comunitate morală</w:t>
            </w:r>
          </w:p>
          <w:p w14:paraId="5C2D3B87" w14:textId="77777777" w:rsidR="00DD1D0E" w:rsidRPr="00FB6C33" w:rsidRDefault="00DD1D0E" w:rsidP="00DD1D0E">
            <w:pPr>
              <w:numPr>
                <w:ilvl w:val="0"/>
                <w:numId w:val="7"/>
              </w:numPr>
              <w:spacing w:line="259" w:lineRule="auto"/>
              <w:rPr>
                <w:rFonts w:ascii="Cambria" w:hAnsi="Cambria"/>
              </w:rPr>
            </w:pPr>
            <w:r w:rsidRPr="00FB6C33">
              <w:rPr>
                <w:rFonts w:ascii="Cambria" w:hAnsi="Cambria"/>
              </w:rPr>
              <w:t>Responsabilitate, credibilitate, adevăr</w:t>
            </w:r>
          </w:p>
          <w:p w14:paraId="4E5180BC" w14:textId="77777777" w:rsidR="00DD1D0E" w:rsidRPr="00FB6C33" w:rsidRDefault="00DD1D0E" w:rsidP="00DD1D0E">
            <w:pPr>
              <w:rPr>
                <w:rFonts w:ascii="Cambria" w:hAnsi="Cambria"/>
                <w:b/>
                <w:bCs/>
              </w:rPr>
            </w:pPr>
            <w:r w:rsidRPr="00FB6C33">
              <w:rPr>
                <w:rFonts w:ascii="Cambria" w:hAnsi="Cambria"/>
                <w:b/>
                <w:bCs/>
              </w:rPr>
              <w:t>Întrebări-cheie:</w:t>
            </w:r>
          </w:p>
          <w:p w14:paraId="27C48C35" w14:textId="77777777" w:rsidR="00DD1D0E" w:rsidRPr="00FB6C33" w:rsidRDefault="00DD1D0E" w:rsidP="00DD1D0E">
            <w:pPr>
              <w:numPr>
                <w:ilvl w:val="0"/>
                <w:numId w:val="8"/>
              </w:numPr>
              <w:spacing w:line="259" w:lineRule="auto"/>
              <w:rPr>
                <w:rFonts w:ascii="Cambria" w:hAnsi="Cambria"/>
              </w:rPr>
            </w:pPr>
            <w:r w:rsidRPr="00FB6C33">
              <w:rPr>
                <w:rFonts w:ascii="Cambria" w:hAnsi="Cambria"/>
              </w:rPr>
              <w:t>De ce nu este suficientă reglementarea juridică?</w:t>
            </w:r>
          </w:p>
          <w:p w14:paraId="3A4393E9" w14:textId="77777777" w:rsidR="00DD1D0E" w:rsidRPr="00FB6C33" w:rsidRDefault="00DD1D0E" w:rsidP="00DD1D0E">
            <w:pPr>
              <w:numPr>
                <w:ilvl w:val="0"/>
                <w:numId w:val="8"/>
              </w:numPr>
              <w:spacing w:line="259" w:lineRule="auto"/>
              <w:rPr>
                <w:rFonts w:ascii="Cambria" w:hAnsi="Cambria"/>
              </w:rPr>
            </w:pPr>
            <w:r w:rsidRPr="00FB6C33">
              <w:rPr>
                <w:rFonts w:ascii="Cambria" w:hAnsi="Cambria"/>
              </w:rPr>
              <w:t>Care este diferența dintre etică și regulament?</w:t>
            </w:r>
          </w:p>
          <w:p w14:paraId="4D8E367F" w14:textId="77777777" w:rsidR="00DD1D0E" w:rsidRPr="00FB6C33" w:rsidRDefault="00483F8C" w:rsidP="00DD1D0E">
            <w:pPr>
              <w:rPr>
                <w:rFonts w:ascii="Cambria" w:hAnsi="Cambria"/>
              </w:rPr>
            </w:pPr>
            <w:r>
              <w:rPr>
                <w:rFonts w:ascii="Cambria" w:hAnsi="Cambria"/>
                <w:noProof/>
              </w:rPr>
              <w:pict w14:anchorId="3003DC5D">
                <v:rect id="_x0000_i1035" alt="" style="width:451.3pt;height:.05pt;mso-width-percent:0;mso-height-percent:0;mso-width-percent:0;mso-height-percent:0" o:hralign="center" o:hrstd="t" o:hr="t" fillcolor="#a0a0a0" stroked="f"/>
              </w:pict>
            </w:r>
          </w:p>
          <w:p w14:paraId="63CD92B5" w14:textId="77777777" w:rsidR="00DD1D0E" w:rsidRPr="00FB6C33" w:rsidRDefault="00DD1D0E" w:rsidP="00DD1D0E">
            <w:pPr>
              <w:rPr>
                <w:rFonts w:ascii="Cambria" w:hAnsi="Cambria"/>
                <w:b/>
                <w:bCs/>
              </w:rPr>
            </w:pPr>
            <w:r w:rsidRPr="00FB6C33">
              <w:rPr>
                <w:rFonts w:ascii="Cambria" w:hAnsi="Cambria"/>
                <w:b/>
                <w:bCs/>
              </w:rPr>
              <w:t>Întâlnirea 2 – Integritatea academică</w:t>
            </w:r>
          </w:p>
          <w:p w14:paraId="60820B29" w14:textId="77777777" w:rsidR="00DD1D0E" w:rsidRPr="00FB6C33" w:rsidRDefault="00DD1D0E" w:rsidP="00DD1D0E">
            <w:pPr>
              <w:rPr>
                <w:rFonts w:ascii="Cambria" w:hAnsi="Cambria"/>
                <w:b/>
                <w:bCs/>
              </w:rPr>
            </w:pPr>
            <w:r w:rsidRPr="00FB6C33">
              <w:rPr>
                <w:rFonts w:ascii="Cambria" w:hAnsi="Cambria"/>
                <w:b/>
                <w:bCs/>
              </w:rPr>
              <w:t>Tematici:</w:t>
            </w:r>
          </w:p>
          <w:p w14:paraId="77F302D3" w14:textId="77777777" w:rsidR="00DD1D0E" w:rsidRPr="00FB6C33" w:rsidRDefault="00DD1D0E" w:rsidP="00DD1D0E">
            <w:pPr>
              <w:numPr>
                <w:ilvl w:val="0"/>
                <w:numId w:val="9"/>
              </w:numPr>
              <w:spacing w:line="259" w:lineRule="auto"/>
              <w:rPr>
                <w:rFonts w:ascii="Cambria" w:hAnsi="Cambria"/>
              </w:rPr>
            </w:pPr>
            <w:r w:rsidRPr="00FB6C33">
              <w:rPr>
                <w:rFonts w:ascii="Cambria" w:hAnsi="Cambria"/>
              </w:rPr>
              <w:t>Conceptul de integritate academică</w:t>
            </w:r>
          </w:p>
          <w:p w14:paraId="40C05E2D" w14:textId="77777777" w:rsidR="00DD1D0E" w:rsidRPr="00FB6C33" w:rsidRDefault="00DD1D0E" w:rsidP="00DD1D0E">
            <w:pPr>
              <w:numPr>
                <w:ilvl w:val="0"/>
                <w:numId w:val="9"/>
              </w:numPr>
              <w:spacing w:line="259" w:lineRule="auto"/>
              <w:rPr>
                <w:rFonts w:ascii="Cambria" w:hAnsi="Cambria"/>
              </w:rPr>
            </w:pPr>
            <w:r w:rsidRPr="00FB6C33">
              <w:rPr>
                <w:rFonts w:ascii="Cambria" w:hAnsi="Cambria"/>
              </w:rPr>
              <w:t>Tipuri de plagiat:</w:t>
            </w:r>
          </w:p>
          <w:p w14:paraId="2EE9B233" w14:textId="77777777" w:rsidR="00DD1D0E" w:rsidRPr="00FB6C33" w:rsidRDefault="00DD1D0E" w:rsidP="00DD1D0E">
            <w:pPr>
              <w:numPr>
                <w:ilvl w:val="1"/>
                <w:numId w:val="9"/>
              </w:numPr>
              <w:spacing w:line="259" w:lineRule="auto"/>
              <w:rPr>
                <w:rFonts w:ascii="Cambria" w:hAnsi="Cambria"/>
              </w:rPr>
            </w:pPr>
            <w:r w:rsidRPr="00FB6C33">
              <w:rPr>
                <w:rFonts w:ascii="Cambria" w:hAnsi="Cambria"/>
              </w:rPr>
              <w:t>plagiat direct</w:t>
            </w:r>
          </w:p>
          <w:p w14:paraId="56661DCD" w14:textId="77777777" w:rsidR="00DD1D0E" w:rsidRPr="00FB6C33" w:rsidRDefault="00DD1D0E" w:rsidP="00DD1D0E">
            <w:pPr>
              <w:numPr>
                <w:ilvl w:val="1"/>
                <w:numId w:val="9"/>
              </w:numPr>
              <w:spacing w:line="259" w:lineRule="auto"/>
              <w:rPr>
                <w:rFonts w:ascii="Cambria" w:hAnsi="Cambria"/>
              </w:rPr>
            </w:pPr>
            <w:r w:rsidRPr="00FB6C33">
              <w:rPr>
                <w:rFonts w:ascii="Cambria" w:hAnsi="Cambria"/>
              </w:rPr>
              <w:t>plagiat mozaicat</w:t>
            </w:r>
          </w:p>
          <w:p w14:paraId="2692220F" w14:textId="77777777" w:rsidR="00DD1D0E" w:rsidRPr="00FB6C33" w:rsidRDefault="00DD1D0E" w:rsidP="00DD1D0E">
            <w:pPr>
              <w:numPr>
                <w:ilvl w:val="1"/>
                <w:numId w:val="9"/>
              </w:numPr>
              <w:spacing w:line="259" w:lineRule="auto"/>
              <w:rPr>
                <w:rFonts w:ascii="Cambria" w:hAnsi="Cambria"/>
              </w:rPr>
            </w:pPr>
            <w:r w:rsidRPr="00FB6C33">
              <w:rPr>
                <w:rFonts w:ascii="Cambria" w:hAnsi="Cambria"/>
              </w:rPr>
              <w:t>autoplagiat</w:t>
            </w:r>
          </w:p>
          <w:p w14:paraId="4F315218" w14:textId="77777777" w:rsidR="00DD1D0E" w:rsidRPr="00FB6C33" w:rsidRDefault="00DD1D0E" w:rsidP="00DD1D0E">
            <w:pPr>
              <w:numPr>
                <w:ilvl w:val="1"/>
                <w:numId w:val="9"/>
              </w:numPr>
              <w:spacing w:line="259" w:lineRule="auto"/>
              <w:rPr>
                <w:rFonts w:ascii="Cambria" w:hAnsi="Cambria"/>
              </w:rPr>
            </w:pPr>
            <w:r w:rsidRPr="00FB6C33">
              <w:rPr>
                <w:rFonts w:ascii="Cambria" w:hAnsi="Cambria"/>
              </w:rPr>
              <w:t>plagiat structural</w:t>
            </w:r>
          </w:p>
          <w:p w14:paraId="322748D9" w14:textId="77777777" w:rsidR="00DD1D0E" w:rsidRPr="00FB6C33" w:rsidRDefault="00DD1D0E" w:rsidP="00DD1D0E">
            <w:pPr>
              <w:numPr>
                <w:ilvl w:val="0"/>
                <w:numId w:val="9"/>
              </w:numPr>
              <w:spacing w:line="259" w:lineRule="auto"/>
              <w:rPr>
                <w:rFonts w:ascii="Cambria" w:hAnsi="Cambria"/>
              </w:rPr>
            </w:pPr>
            <w:r w:rsidRPr="00FB6C33">
              <w:rPr>
                <w:rFonts w:ascii="Cambria" w:hAnsi="Cambria"/>
              </w:rPr>
              <w:t>Etica utilizării surselor</w:t>
            </w:r>
          </w:p>
          <w:p w14:paraId="2822766A" w14:textId="77777777" w:rsidR="00DD1D0E" w:rsidRPr="00FB6C33" w:rsidRDefault="00DD1D0E" w:rsidP="00DD1D0E">
            <w:pPr>
              <w:numPr>
                <w:ilvl w:val="0"/>
                <w:numId w:val="9"/>
              </w:numPr>
              <w:spacing w:line="259" w:lineRule="auto"/>
              <w:rPr>
                <w:rFonts w:ascii="Cambria" w:hAnsi="Cambria"/>
              </w:rPr>
            </w:pPr>
            <w:r w:rsidRPr="00FB6C33">
              <w:rPr>
                <w:rFonts w:ascii="Cambria" w:hAnsi="Cambria"/>
              </w:rPr>
              <w:t>Citarea ca act etic</w:t>
            </w:r>
          </w:p>
          <w:p w14:paraId="4D258238" w14:textId="77777777" w:rsidR="00DD1D0E" w:rsidRPr="00FB6C33" w:rsidRDefault="00DD1D0E" w:rsidP="00DD1D0E">
            <w:pPr>
              <w:numPr>
                <w:ilvl w:val="0"/>
                <w:numId w:val="9"/>
              </w:numPr>
              <w:spacing w:line="259" w:lineRule="auto"/>
              <w:rPr>
                <w:rFonts w:ascii="Cambria" w:hAnsi="Cambria"/>
              </w:rPr>
            </w:pPr>
            <w:r w:rsidRPr="00FB6C33">
              <w:rPr>
                <w:rFonts w:ascii="Cambria" w:hAnsi="Cambria"/>
              </w:rPr>
              <w:t>Dilema „Parafrazarea = furt?”</w:t>
            </w:r>
          </w:p>
          <w:p w14:paraId="330183A6" w14:textId="77777777" w:rsidR="00DD1D0E" w:rsidRPr="00FB6C33" w:rsidRDefault="00DD1D0E" w:rsidP="00DD1D0E">
            <w:pPr>
              <w:rPr>
                <w:rFonts w:ascii="Cambria" w:hAnsi="Cambria"/>
                <w:b/>
                <w:bCs/>
              </w:rPr>
            </w:pPr>
            <w:r w:rsidRPr="00FB6C33">
              <w:rPr>
                <w:rFonts w:ascii="Cambria" w:hAnsi="Cambria"/>
                <w:b/>
                <w:bCs/>
              </w:rPr>
              <w:t>Partea practică:</w:t>
            </w:r>
          </w:p>
          <w:p w14:paraId="5C2440F5" w14:textId="77777777" w:rsidR="00DD1D0E" w:rsidRPr="00FB6C33" w:rsidRDefault="00DD1D0E" w:rsidP="00DD1D0E">
            <w:pPr>
              <w:numPr>
                <w:ilvl w:val="0"/>
                <w:numId w:val="10"/>
              </w:numPr>
              <w:spacing w:line="259" w:lineRule="auto"/>
              <w:rPr>
                <w:rFonts w:ascii="Cambria" w:hAnsi="Cambria"/>
              </w:rPr>
            </w:pPr>
            <w:r w:rsidRPr="00FB6C33">
              <w:rPr>
                <w:rFonts w:ascii="Cambria" w:hAnsi="Cambria"/>
              </w:rPr>
              <w:t>analiza unor exemple</w:t>
            </w:r>
          </w:p>
          <w:p w14:paraId="75DCE60B" w14:textId="77777777" w:rsidR="00DD1D0E" w:rsidRPr="00FB6C33" w:rsidRDefault="00DD1D0E" w:rsidP="00DD1D0E">
            <w:pPr>
              <w:numPr>
                <w:ilvl w:val="0"/>
                <w:numId w:val="10"/>
              </w:numPr>
              <w:spacing w:line="259" w:lineRule="auto"/>
              <w:rPr>
                <w:rFonts w:ascii="Cambria" w:hAnsi="Cambria"/>
              </w:rPr>
            </w:pPr>
            <w:r w:rsidRPr="00FB6C33">
              <w:rPr>
                <w:rFonts w:ascii="Cambria" w:hAnsi="Cambria"/>
              </w:rPr>
              <w:t>cazuri-limită</w:t>
            </w:r>
          </w:p>
          <w:p w14:paraId="36723B8B" w14:textId="77777777" w:rsidR="00DD1D0E" w:rsidRPr="00FB6C33" w:rsidRDefault="00483F8C" w:rsidP="00DD1D0E">
            <w:pPr>
              <w:rPr>
                <w:rFonts w:ascii="Cambria" w:hAnsi="Cambria"/>
              </w:rPr>
            </w:pPr>
            <w:r>
              <w:rPr>
                <w:rFonts w:ascii="Cambria" w:hAnsi="Cambria"/>
                <w:noProof/>
              </w:rPr>
              <w:pict w14:anchorId="1F29B0C2">
                <v:rect id="_x0000_i1034" alt="" style="width:451.3pt;height:.05pt;mso-width-percent:0;mso-height-percent:0;mso-width-percent:0;mso-height-percent:0" o:hralign="center" o:hrstd="t" o:hr="t" fillcolor="#a0a0a0" stroked="f"/>
              </w:pict>
            </w:r>
          </w:p>
          <w:p w14:paraId="57630D99" w14:textId="77777777" w:rsidR="00DD1D0E" w:rsidRPr="00FB6C33" w:rsidRDefault="00DD1D0E" w:rsidP="00DD1D0E">
            <w:pPr>
              <w:rPr>
                <w:rFonts w:ascii="Cambria" w:hAnsi="Cambria"/>
                <w:b/>
                <w:bCs/>
              </w:rPr>
            </w:pPr>
            <w:r w:rsidRPr="00FB6C33">
              <w:rPr>
                <w:rFonts w:ascii="Cambria" w:hAnsi="Cambria"/>
                <w:b/>
                <w:bCs/>
              </w:rPr>
              <w:t>Întâlnirea 3 – Forme de fraudă științifică</w:t>
            </w:r>
          </w:p>
          <w:p w14:paraId="0E0D9913" w14:textId="77777777" w:rsidR="00DD1D0E" w:rsidRPr="00FB6C33" w:rsidRDefault="00DD1D0E" w:rsidP="00DD1D0E">
            <w:pPr>
              <w:rPr>
                <w:rFonts w:ascii="Cambria" w:hAnsi="Cambria"/>
                <w:b/>
                <w:bCs/>
              </w:rPr>
            </w:pPr>
            <w:r w:rsidRPr="00FB6C33">
              <w:rPr>
                <w:rFonts w:ascii="Cambria" w:hAnsi="Cambria"/>
                <w:b/>
                <w:bCs/>
              </w:rPr>
              <w:t>Tematici:</w:t>
            </w:r>
          </w:p>
          <w:p w14:paraId="3AB6365C" w14:textId="77777777" w:rsidR="00DD1D0E" w:rsidRPr="00FB6C33" w:rsidRDefault="00DD1D0E" w:rsidP="00DD1D0E">
            <w:pPr>
              <w:numPr>
                <w:ilvl w:val="0"/>
                <w:numId w:val="11"/>
              </w:numPr>
              <w:spacing w:line="259" w:lineRule="auto"/>
              <w:rPr>
                <w:rFonts w:ascii="Cambria" w:hAnsi="Cambria"/>
              </w:rPr>
            </w:pPr>
            <w:r w:rsidRPr="00FB6C33">
              <w:rPr>
                <w:rFonts w:ascii="Cambria" w:hAnsi="Cambria"/>
              </w:rPr>
              <w:t>Manipularea datelor</w:t>
            </w:r>
          </w:p>
          <w:p w14:paraId="7B5033B2" w14:textId="77777777" w:rsidR="00DD1D0E" w:rsidRPr="00FB6C33" w:rsidRDefault="00DD1D0E" w:rsidP="00DD1D0E">
            <w:pPr>
              <w:numPr>
                <w:ilvl w:val="0"/>
                <w:numId w:val="11"/>
              </w:numPr>
              <w:spacing w:line="259" w:lineRule="auto"/>
              <w:rPr>
                <w:rFonts w:ascii="Cambria" w:hAnsi="Cambria"/>
              </w:rPr>
            </w:pPr>
            <w:r w:rsidRPr="00FB6C33">
              <w:rPr>
                <w:rFonts w:ascii="Cambria" w:hAnsi="Cambria"/>
              </w:rPr>
              <w:t>Falsificarea datelor</w:t>
            </w:r>
          </w:p>
          <w:p w14:paraId="4EDC306B" w14:textId="77777777" w:rsidR="00DD1D0E" w:rsidRPr="00FB6C33" w:rsidRDefault="00DD1D0E" w:rsidP="00DD1D0E">
            <w:pPr>
              <w:numPr>
                <w:ilvl w:val="0"/>
                <w:numId w:val="11"/>
              </w:numPr>
              <w:spacing w:line="259" w:lineRule="auto"/>
              <w:rPr>
                <w:rFonts w:ascii="Cambria" w:hAnsi="Cambria"/>
              </w:rPr>
            </w:pPr>
            <w:r w:rsidRPr="00FB6C33">
              <w:rPr>
                <w:rFonts w:ascii="Cambria" w:hAnsi="Cambria"/>
              </w:rPr>
              <w:t>Publicarea selectivă</w:t>
            </w:r>
          </w:p>
          <w:p w14:paraId="703A6357" w14:textId="77777777" w:rsidR="00DD1D0E" w:rsidRPr="00FB6C33" w:rsidRDefault="00DD1D0E" w:rsidP="00DD1D0E">
            <w:pPr>
              <w:numPr>
                <w:ilvl w:val="0"/>
                <w:numId w:val="11"/>
              </w:numPr>
              <w:spacing w:line="259" w:lineRule="auto"/>
              <w:rPr>
                <w:rFonts w:ascii="Cambria" w:hAnsi="Cambria"/>
              </w:rPr>
            </w:pPr>
            <w:r w:rsidRPr="00FB6C33">
              <w:rPr>
                <w:rFonts w:ascii="Cambria" w:hAnsi="Cambria"/>
              </w:rPr>
              <w:lastRenderedPageBreak/>
              <w:t>Presiunea „publish or perish”</w:t>
            </w:r>
          </w:p>
          <w:p w14:paraId="0B020515" w14:textId="77777777" w:rsidR="00DD1D0E" w:rsidRPr="00FB6C33" w:rsidRDefault="00DD1D0E" w:rsidP="00DD1D0E">
            <w:pPr>
              <w:numPr>
                <w:ilvl w:val="0"/>
                <w:numId w:val="11"/>
              </w:numPr>
              <w:spacing w:line="259" w:lineRule="auto"/>
              <w:rPr>
                <w:rFonts w:ascii="Cambria" w:hAnsi="Cambria"/>
              </w:rPr>
            </w:pPr>
            <w:r w:rsidRPr="00FB6C33">
              <w:rPr>
                <w:rFonts w:ascii="Cambria" w:hAnsi="Cambria"/>
              </w:rPr>
              <w:t>Reviste prădătoare</w:t>
            </w:r>
          </w:p>
          <w:p w14:paraId="6789AF7F" w14:textId="77777777" w:rsidR="00DD1D0E" w:rsidRPr="00FB6C33" w:rsidRDefault="00DD1D0E" w:rsidP="00DD1D0E">
            <w:pPr>
              <w:numPr>
                <w:ilvl w:val="0"/>
                <w:numId w:val="11"/>
              </w:numPr>
              <w:spacing w:line="259" w:lineRule="auto"/>
              <w:rPr>
                <w:rFonts w:ascii="Cambria" w:hAnsi="Cambria"/>
              </w:rPr>
            </w:pPr>
            <w:r w:rsidRPr="00FB6C33">
              <w:rPr>
                <w:rFonts w:ascii="Cambria" w:hAnsi="Cambria"/>
              </w:rPr>
              <w:t>AI ca problemă etică</w:t>
            </w:r>
          </w:p>
          <w:p w14:paraId="281E962C" w14:textId="77777777" w:rsidR="00DD1D0E" w:rsidRPr="00FB6C33" w:rsidRDefault="00DD1D0E" w:rsidP="00DD1D0E">
            <w:pPr>
              <w:rPr>
                <w:rFonts w:ascii="Cambria" w:hAnsi="Cambria"/>
                <w:b/>
                <w:bCs/>
              </w:rPr>
            </w:pPr>
            <w:r w:rsidRPr="00FB6C33">
              <w:rPr>
                <w:rFonts w:ascii="Cambria" w:hAnsi="Cambria"/>
                <w:b/>
                <w:bCs/>
              </w:rPr>
              <w:t>Bloc special:</w:t>
            </w:r>
          </w:p>
          <w:p w14:paraId="3873D334" w14:textId="77777777" w:rsidR="00DD1D0E" w:rsidRPr="00FB6C33" w:rsidRDefault="00DD1D0E" w:rsidP="00DD1D0E">
            <w:pPr>
              <w:rPr>
                <w:rFonts w:ascii="Cambria" w:hAnsi="Cambria"/>
              </w:rPr>
            </w:pPr>
            <w:r w:rsidRPr="00FB6C33">
              <w:rPr>
                <w:rFonts w:ascii="Cambria" w:hAnsi="Cambria"/>
                <w:b/>
                <w:bCs/>
              </w:rPr>
              <w:t>Utilizarea inteligenței artificiale în lucrarea de licență:</w:t>
            </w:r>
          </w:p>
          <w:p w14:paraId="4E7A34BA" w14:textId="77777777" w:rsidR="00DD1D0E" w:rsidRPr="00FB6C33" w:rsidRDefault="00DD1D0E" w:rsidP="00DD1D0E">
            <w:pPr>
              <w:numPr>
                <w:ilvl w:val="0"/>
                <w:numId w:val="12"/>
              </w:numPr>
              <w:spacing w:line="259" w:lineRule="auto"/>
              <w:rPr>
                <w:rFonts w:ascii="Cambria" w:hAnsi="Cambria"/>
              </w:rPr>
            </w:pPr>
            <w:r w:rsidRPr="00FB6C33">
              <w:rPr>
                <w:rFonts w:ascii="Cambria" w:hAnsi="Cambria"/>
              </w:rPr>
              <w:t>ce este etic?</w:t>
            </w:r>
          </w:p>
          <w:p w14:paraId="41459E4F" w14:textId="77777777" w:rsidR="00DD1D0E" w:rsidRPr="00FB6C33" w:rsidRDefault="00DD1D0E" w:rsidP="00DD1D0E">
            <w:pPr>
              <w:numPr>
                <w:ilvl w:val="0"/>
                <w:numId w:val="12"/>
              </w:numPr>
              <w:spacing w:line="259" w:lineRule="auto"/>
              <w:rPr>
                <w:rFonts w:ascii="Cambria" w:hAnsi="Cambria"/>
              </w:rPr>
            </w:pPr>
            <w:r w:rsidRPr="00FB6C33">
              <w:rPr>
                <w:rFonts w:ascii="Cambria" w:hAnsi="Cambria"/>
              </w:rPr>
              <w:t>ce nu este etic?</w:t>
            </w:r>
          </w:p>
          <w:p w14:paraId="26D71544" w14:textId="77777777" w:rsidR="00DD1D0E" w:rsidRPr="00FB6C33" w:rsidRDefault="00DD1D0E" w:rsidP="00DD1D0E">
            <w:pPr>
              <w:numPr>
                <w:ilvl w:val="0"/>
                <w:numId w:val="12"/>
              </w:numPr>
              <w:spacing w:line="259" w:lineRule="auto"/>
              <w:rPr>
                <w:rFonts w:ascii="Cambria" w:hAnsi="Cambria"/>
              </w:rPr>
            </w:pPr>
            <w:r w:rsidRPr="00FB6C33">
              <w:rPr>
                <w:rFonts w:ascii="Cambria" w:hAnsi="Cambria"/>
              </w:rPr>
              <w:t>unde este limita dintre instrument de sprijin și fraudă?</w:t>
            </w:r>
          </w:p>
          <w:p w14:paraId="2457A001" w14:textId="77777777" w:rsidR="00DD1D0E" w:rsidRPr="00FB6C33" w:rsidRDefault="00483F8C" w:rsidP="00DD1D0E">
            <w:pPr>
              <w:rPr>
                <w:rFonts w:ascii="Cambria" w:hAnsi="Cambria"/>
              </w:rPr>
            </w:pPr>
            <w:r>
              <w:rPr>
                <w:rFonts w:ascii="Cambria" w:hAnsi="Cambria"/>
                <w:noProof/>
              </w:rPr>
              <w:pict w14:anchorId="1D6ECC35">
                <v:rect id="_x0000_i1033" alt="" style="width:451.3pt;height:.05pt;mso-width-percent:0;mso-height-percent:0;mso-width-percent:0;mso-height-percent:0" o:hralign="center" o:hrstd="t" o:hr="t" fillcolor="#a0a0a0" stroked="f"/>
              </w:pict>
            </w:r>
          </w:p>
          <w:p w14:paraId="50A21915" w14:textId="77777777" w:rsidR="00DD1D0E" w:rsidRPr="00FB6C33" w:rsidRDefault="00DD1D0E" w:rsidP="00DD1D0E">
            <w:pPr>
              <w:rPr>
                <w:rFonts w:ascii="Cambria" w:hAnsi="Cambria"/>
                <w:b/>
                <w:bCs/>
              </w:rPr>
            </w:pPr>
            <w:r w:rsidRPr="00FB6C33">
              <w:rPr>
                <w:rFonts w:ascii="Cambria" w:hAnsi="Cambria"/>
                <w:b/>
                <w:bCs/>
              </w:rPr>
              <w:t>Întâlnirea 4 – Lucrarea de licență ca gen științific</w:t>
            </w:r>
          </w:p>
          <w:p w14:paraId="75A928D8" w14:textId="77777777" w:rsidR="00DD1D0E" w:rsidRPr="00FB6C33" w:rsidRDefault="00DD1D0E" w:rsidP="00DD1D0E">
            <w:pPr>
              <w:rPr>
                <w:rFonts w:ascii="Cambria" w:hAnsi="Cambria"/>
                <w:b/>
                <w:bCs/>
              </w:rPr>
            </w:pPr>
            <w:r w:rsidRPr="00FB6C33">
              <w:rPr>
                <w:rFonts w:ascii="Cambria" w:hAnsi="Cambria"/>
                <w:b/>
                <w:bCs/>
              </w:rPr>
              <w:t>Tematici:</w:t>
            </w:r>
          </w:p>
          <w:p w14:paraId="7590EE16" w14:textId="77777777" w:rsidR="00DD1D0E" w:rsidRPr="00FB6C33" w:rsidRDefault="00DD1D0E" w:rsidP="00DD1D0E">
            <w:pPr>
              <w:numPr>
                <w:ilvl w:val="0"/>
                <w:numId w:val="13"/>
              </w:numPr>
              <w:spacing w:line="259" w:lineRule="auto"/>
              <w:rPr>
                <w:rFonts w:ascii="Cambria" w:hAnsi="Cambria"/>
              </w:rPr>
            </w:pPr>
            <w:r w:rsidRPr="00FB6C33">
              <w:rPr>
                <w:rFonts w:ascii="Cambria" w:hAnsi="Cambria"/>
              </w:rPr>
              <w:t>Scopul lucrării de licență</w:t>
            </w:r>
          </w:p>
          <w:p w14:paraId="540AB980" w14:textId="77777777" w:rsidR="00DD1D0E" w:rsidRPr="00FB6C33" w:rsidRDefault="00DD1D0E" w:rsidP="00DD1D0E">
            <w:pPr>
              <w:numPr>
                <w:ilvl w:val="0"/>
                <w:numId w:val="13"/>
              </w:numPr>
              <w:spacing w:line="259" w:lineRule="auto"/>
              <w:rPr>
                <w:rFonts w:ascii="Cambria" w:hAnsi="Cambria"/>
              </w:rPr>
            </w:pPr>
            <w:r w:rsidRPr="00FB6C33">
              <w:rPr>
                <w:rFonts w:ascii="Cambria" w:hAnsi="Cambria"/>
              </w:rPr>
              <w:t>Gen științific vs. eseu</w:t>
            </w:r>
          </w:p>
          <w:p w14:paraId="3A7B58EA" w14:textId="77777777" w:rsidR="00DD1D0E" w:rsidRPr="00FB6C33" w:rsidRDefault="00DD1D0E" w:rsidP="00DD1D0E">
            <w:pPr>
              <w:numPr>
                <w:ilvl w:val="0"/>
                <w:numId w:val="13"/>
              </w:numPr>
              <w:spacing w:line="259" w:lineRule="auto"/>
              <w:rPr>
                <w:rFonts w:ascii="Cambria" w:hAnsi="Cambria"/>
              </w:rPr>
            </w:pPr>
            <w:r w:rsidRPr="00FB6C33">
              <w:rPr>
                <w:rFonts w:ascii="Cambria" w:hAnsi="Cambria"/>
              </w:rPr>
              <w:t>Discursul științific</w:t>
            </w:r>
          </w:p>
          <w:p w14:paraId="290ED4B0" w14:textId="77777777" w:rsidR="00DD1D0E" w:rsidRPr="00FB6C33" w:rsidRDefault="00DD1D0E" w:rsidP="00DD1D0E">
            <w:pPr>
              <w:numPr>
                <w:ilvl w:val="0"/>
                <w:numId w:val="13"/>
              </w:numPr>
              <w:spacing w:line="259" w:lineRule="auto"/>
              <w:rPr>
                <w:rFonts w:ascii="Cambria" w:hAnsi="Cambria"/>
              </w:rPr>
            </w:pPr>
            <w:r w:rsidRPr="00FB6C33">
              <w:rPr>
                <w:rFonts w:ascii="Cambria" w:hAnsi="Cambria"/>
              </w:rPr>
              <w:t>Mitul obiectivității</w:t>
            </w:r>
          </w:p>
          <w:p w14:paraId="390228F2" w14:textId="77777777" w:rsidR="00DD1D0E" w:rsidRPr="00FB6C33" w:rsidRDefault="00DD1D0E" w:rsidP="00DD1D0E">
            <w:pPr>
              <w:numPr>
                <w:ilvl w:val="0"/>
                <w:numId w:val="13"/>
              </w:numPr>
              <w:spacing w:line="259" w:lineRule="auto"/>
              <w:rPr>
                <w:rFonts w:ascii="Cambria" w:hAnsi="Cambria"/>
              </w:rPr>
            </w:pPr>
            <w:r w:rsidRPr="00FB6C33">
              <w:rPr>
                <w:rFonts w:ascii="Cambria" w:hAnsi="Cambria"/>
              </w:rPr>
              <w:t>Poziția autorului</w:t>
            </w:r>
          </w:p>
          <w:p w14:paraId="22E9B0EB" w14:textId="77777777" w:rsidR="00DD1D0E" w:rsidRPr="00FB6C33" w:rsidRDefault="00DD1D0E" w:rsidP="00DD1D0E">
            <w:pPr>
              <w:numPr>
                <w:ilvl w:val="0"/>
                <w:numId w:val="13"/>
              </w:numPr>
              <w:spacing w:line="259" w:lineRule="auto"/>
              <w:rPr>
                <w:rFonts w:ascii="Cambria" w:hAnsi="Cambria"/>
              </w:rPr>
            </w:pPr>
            <w:r w:rsidRPr="00FB6C33">
              <w:rPr>
                <w:rFonts w:ascii="Cambria" w:hAnsi="Cambria"/>
              </w:rPr>
              <w:t>„Vocea eu” vs. stil științific</w:t>
            </w:r>
          </w:p>
          <w:p w14:paraId="7A34FB83" w14:textId="77777777" w:rsidR="00DD1D0E" w:rsidRPr="00FB6C33" w:rsidRDefault="00DD1D0E" w:rsidP="00DD1D0E">
            <w:pPr>
              <w:rPr>
                <w:rFonts w:ascii="Cambria" w:hAnsi="Cambria"/>
                <w:b/>
                <w:bCs/>
              </w:rPr>
            </w:pPr>
            <w:r w:rsidRPr="00FB6C33">
              <w:rPr>
                <w:rFonts w:ascii="Cambria" w:hAnsi="Cambria"/>
                <w:b/>
                <w:bCs/>
              </w:rPr>
              <w:t>Analiză:</w:t>
            </w:r>
          </w:p>
          <w:p w14:paraId="5DA1D01E" w14:textId="77777777" w:rsidR="00DD1D0E" w:rsidRPr="00FB6C33" w:rsidRDefault="00DD1D0E" w:rsidP="00DD1D0E">
            <w:pPr>
              <w:numPr>
                <w:ilvl w:val="0"/>
                <w:numId w:val="14"/>
              </w:numPr>
              <w:spacing w:line="259" w:lineRule="auto"/>
              <w:rPr>
                <w:rFonts w:ascii="Cambria" w:hAnsi="Cambria"/>
              </w:rPr>
            </w:pPr>
            <w:r w:rsidRPr="00FB6C33">
              <w:rPr>
                <w:rFonts w:ascii="Cambria" w:hAnsi="Cambria"/>
              </w:rPr>
              <w:t>compararea fragmentelor bune și slabe de lucrări de licență</w:t>
            </w:r>
          </w:p>
          <w:p w14:paraId="23B9EEBC" w14:textId="77777777" w:rsidR="00DD1D0E" w:rsidRPr="00FB6C33" w:rsidRDefault="00483F8C" w:rsidP="00DD1D0E">
            <w:pPr>
              <w:rPr>
                <w:rFonts w:ascii="Cambria" w:hAnsi="Cambria"/>
              </w:rPr>
            </w:pPr>
            <w:r>
              <w:rPr>
                <w:rFonts w:ascii="Cambria" w:hAnsi="Cambria"/>
                <w:noProof/>
              </w:rPr>
              <w:pict w14:anchorId="3E9CDCE7">
                <v:rect id="_x0000_i1032" alt="" style="width:451.3pt;height:.05pt;mso-width-percent:0;mso-height-percent:0;mso-width-percent:0;mso-height-percent:0" o:hralign="center" o:hrstd="t" o:hr="t" fillcolor="#a0a0a0" stroked="f"/>
              </w:pict>
            </w:r>
          </w:p>
          <w:p w14:paraId="2F0861FD" w14:textId="77777777" w:rsidR="00DD1D0E" w:rsidRPr="00FB6C33" w:rsidRDefault="00DD1D0E" w:rsidP="00DD1D0E">
            <w:pPr>
              <w:rPr>
                <w:rFonts w:ascii="Cambria" w:hAnsi="Cambria"/>
                <w:b/>
                <w:bCs/>
              </w:rPr>
            </w:pPr>
            <w:r w:rsidRPr="00FB6C33">
              <w:rPr>
                <w:rFonts w:ascii="Cambria" w:hAnsi="Cambria"/>
                <w:b/>
                <w:bCs/>
              </w:rPr>
              <w:t>Întâlnirea 5 – Metodologia lucrării de licență</w:t>
            </w:r>
          </w:p>
          <w:p w14:paraId="6FA3E985" w14:textId="77777777" w:rsidR="00DD1D0E" w:rsidRPr="00FB6C33" w:rsidRDefault="00DD1D0E" w:rsidP="00DD1D0E">
            <w:pPr>
              <w:rPr>
                <w:rFonts w:ascii="Cambria" w:hAnsi="Cambria"/>
                <w:b/>
                <w:bCs/>
              </w:rPr>
            </w:pPr>
            <w:r w:rsidRPr="00FB6C33">
              <w:rPr>
                <w:rFonts w:ascii="Cambria" w:hAnsi="Cambria"/>
                <w:b/>
                <w:bCs/>
              </w:rPr>
              <w:t>Tematici:</w:t>
            </w:r>
          </w:p>
          <w:p w14:paraId="7E427F82" w14:textId="77777777" w:rsidR="00DD1D0E" w:rsidRPr="00FB6C33" w:rsidRDefault="00DD1D0E" w:rsidP="00DD1D0E">
            <w:pPr>
              <w:numPr>
                <w:ilvl w:val="0"/>
                <w:numId w:val="15"/>
              </w:numPr>
              <w:spacing w:line="259" w:lineRule="auto"/>
              <w:rPr>
                <w:rFonts w:ascii="Cambria" w:hAnsi="Cambria"/>
              </w:rPr>
            </w:pPr>
            <w:r w:rsidRPr="00FB6C33">
              <w:rPr>
                <w:rFonts w:ascii="Cambria" w:hAnsi="Cambria"/>
              </w:rPr>
              <w:t>Formularea întrebării de cercetare</w:t>
            </w:r>
          </w:p>
          <w:p w14:paraId="5822A984" w14:textId="77777777" w:rsidR="00DD1D0E" w:rsidRPr="00FB6C33" w:rsidRDefault="00DD1D0E" w:rsidP="00DD1D0E">
            <w:pPr>
              <w:numPr>
                <w:ilvl w:val="0"/>
                <w:numId w:val="15"/>
              </w:numPr>
              <w:spacing w:line="259" w:lineRule="auto"/>
              <w:rPr>
                <w:rFonts w:ascii="Cambria" w:hAnsi="Cambria"/>
              </w:rPr>
            </w:pPr>
            <w:r w:rsidRPr="00FB6C33">
              <w:rPr>
                <w:rFonts w:ascii="Cambria" w:hAnsi="Cambria"/>
              </w:rPr>
              <w:t>Problemă vs. temă</w:t>
            </w:r>
          </w:p>
          <w:p w14:paraId="44CE2091" w14:textId="77777777" w:rsidR="00DD1D0E" w:rsidRPr="00FB6C33" w:rsidRDefault="00DD1D0E" w:rsidP="00DD1D0E">
            <w:pPr>
              <w:numPr>
                <w:ilvl w:val="0"/>
                <w:numId w:val="15"/>
              </w:numPr>
              <w:spacing w:line="259" w:lineRule="auto"/>
              <w:rPr>
                <w:rFonts w:ascii="Cambria" w:hAnsi="Cambria"/>
              </w:rPr>
            </w:pPr>
            <w:r w:rsidRPr="00FB6C33">
              <w:rPr>
                <w:rFonts w:ascii="Cambria" w:hAnsi="Cambria"/>
              </w:rPr>
              <w:t>Ipoteză</w:t>
            </w:r>
          </w:p>
          <w:p w14:paraId="32C43EEE" w14:textId="77777777" w:rsidR="00DD1D0E" w:rsidRPr="00FB6C33" w:rsidRDefault="00DD1D0E" w:rsidP="00DD1D0E">
            <w:pPr>
              <w:numPr>
                <w:ilvl w:val="0"/>
                <w:numId w:val="15"/>
              </w:numPr>
              <w:spacing w:line="259" w:lineRule="auto"/>
              <w:rPr>
                <w:rFonts w:ascii="Cambria" w:hAnsi="Cambria"/>
              </w:rPr>
            </w:pPr>
            <w:r w:rsidRPr="00FB6C33">
              <w:rPr>
                <w:rFonts w:ascii="Cambria" w:hAnsi="Cambria"/>
              </w:rPr>
              <w:t>Critica surselor</w:t>
            </w:r>
          </w:p>
          <w:p w14:paraId="2DAF0BA6" w14:textId="77777777" w:rsidR="00DD1D0E" w:rsidRPr="00FB6C33" w:rsidRDefault="00DD1D0E" w:rsidP="00DD1D0E">
            <w:pPr>
              <w:numPr>
                <w:ilvl w:val="0"/>
                <w:numId w:val="15"/>
              </w:numPr>
              <w:spacing w:line="259" w:lineRule="auto"/>
              <w:rPr>
                <w:rFonts w:ascii="Cambria" w:hAnsi="Cambria"/>
              </w:rPr>
            </w:pPr>
            <w:r w:rsidRPr="00FB6C33">
              <w:rPr>
                <w:rFonts w:ascii="Cambria" w:hAnsi="Cambria"/>
              </w:rPr>
              <w:lastRenderedPageBreak/>
              <w:t>Surse primare și secundare</w:t>
            </w:r>
          </w:p>
          <w:p w14:paraId="2F5EBB51" w14:textId="77777777" w:rsidR="00DD1D0E" w:rsidRPr="00FB6C33" w:rsidRDefault="00DD1D0E" w:rsidP="00DD1D0E">
            <w:pPr>
              <w:numPr>
                <w:ilvl w:val="0"/>
                <w:numId w:val="15"/>
              </w:numPr>
              <w:spacing w:line="259" w:lineRule="auto"/>
              <w:rPr>
                <w:rFonts w:ascii="Cambria" w:hAnsi="Cambria"/>
              </w:rPr>
            </w:pPr>
            <w:r w:rsidRPr="00FB6C33">
              <w:rPr>
                <w:rFonts w:ascii="Cambria" w:hAnsi="Cambria"/>
              </w:rPr>
              <w:t>Riscurile interdisciplinarității</w:t>
            </w:r>
          </w:p>
          <w:p w14:paraId="6044EE5C" w14:textId="77777777" w:rsidR="00DD1D0E" w:rsidRPr="00FB6C33" w:rsidRDefault="00DD1D0E" w:rsidP="00DD1D0E">
            <w:pPr>
              <w:numPr>
                <w:ilvl w:val="0"/>
                <w:numId w:val="15"/>
              </w:numPr>
              <w:spacing w:line="259" w:lineRule="auto"/>
              <w:rPr>
                <w:rFonts w:ascii="Cambria" w:hAnsi="Cambria"/>
              </w:rPr>
            </w:pPr>
            <w:r w:rsidRPr="00FB6C33">
              <w:rPr>
                <w:rFonts w:ascii="Cambria" w:hAnsi="Cambria"/>
              </w:rPr>
              <w:t>Logica structurării</w:t>
            </w:r>
          </w:p>
          <w:p w14:paraId="4F793AC1" w14:textId="77777777" w:rsidR="00DD1D0E" w:rsidRPr="00FB6C33" w:rsidRDefault="00DD1D0E" w:rsidP="00DD1D0E">
            <w:pPr>
              <w:rPr>
                <w:rFonts w:ascii="Cambria" w:hAnsi="Cambria"/>
                <w:b/>
                <w:bCs/>
              </w:rPr>
            </w:pPr>
            <w:r w:rsidRPr="00FB6C33">
              <w:rPr>
                <w:rFonts w:ascii="Cambria" w:hAnsi="Cambria"/>
                <w:b/>
                <w:bCs/>
              </w:rPr>
              <w:t>Exerciții:</w:t>
            </w:r>
          </w:p>
          <w:p w14:paraId="78CFD733" w14:textId="77777777" w:rsidR="00DD1D0E" w:rsidRPr="00FB6C33" w:rsidRDefault="00DD1D0E" w:rsidP="00DD1D0E">
            <w:pPr>
              <w:numPr>
                <w:ilvl w:val="0"/>
                <w:numId w:val="16"/>
              </w:numPr>
              <w:spacing w:line="259" w:lineRule="auto"/>
              <w:rPr>
                <w:rFonts w:ascii="Cambria" w:hAnsi="Cambria"/>
              </w:rPr>
            </w:pPr>
            <w:r w:rsidRPr="00FB6C33">
              <w:rPr>
                <w:rFonts w:ascii="Cambria" w:hAnsi="Cambria"/>
              </w:rPr>
              <w:t>corectarea întrebărilor de cercetare greșite</w:t>
            </w:r>
          </w:p>
          <w:p w14:paraId="587FBE9B" w14:textId="77777777" w:rsidR="00DD1D0E" w:rsidRPr="00FB6C33" w:rsidRDefault="00DD1D0E" w:rsidP="00DD1D0E">
            <w:pPr>
              <w:numPr>
                <w:ilvl w:val="0"/>
                <w:numId w:val="16"/>
              </w:numPr>
              <w:spacing w:line="259" w:lineRule="auto"/>
              <w:rPr>
                <w:rFonts w:ascii="Cambria" w:hAnsi="Cambria"/>
              </w:rPr>
            </w:pPr>
            <w:r w:rsidRPr="00FB6C33">
              <w:rPr>
                <w:rFonts w:ascii="Cambria" w:hAnsi="Cambria"/>
              </w:rPr>
              <w:t>temă → întrebare → problemă</w:t>
            </w:r>
          </w:p>
          <w:p w14:paraId="37C01C8C" w14:textId="77777777" w:rsidR="00DD1D0E" w:rsidRPr="00FB6C33" w:rsidRDefault="00483F8C" w:rsidP="00DD1D0E">
            <w:pPr>
              <w:rPr>
                <w:rFonts w:ascii="Cambria" w:hAnsi="Cambria"/>
              </w:rPr>
            </w:pPr>
            <w:r>
              <w:rPr>
                <w:rFonts w:ascii="Cambria" w:hAnsi="Cambria"/>
                <w:noProof/>
              </w:rPr>
              <w:pict w14:anchorId="22D366FB">
                <v:rect id="_x0000_i1031" alt="" style="width:451.3pt;height:.05pt;mso-width-percent:0;mso-height-percent:0;mso-width-percent:0;mso-height-percent:0" o:hralign="center" o:hrstd="t" o:hr="t" fillcolor="#a0a0a0" stroked="f"/>
              </w:pict>
            </w:r>
          </w:p>
          <w:p w14:paraId="6013F156" w14:textId="77777777" w:rsidR="00DD1D0E" w:rsidRPr="00FB6C33" w:rsidRDefault="00DD1D0E" w:rsidP="00DD1D0E">
            <w:pPr>
              <w:rPr>
                <w:rFonts w:ascii="Cambria" w:hAnsi="Cambria"/>
                <w:b/>
                <w:bCs/>
              </w:rPr>
            </w:pPr>
            <w:r w:rsidRPr="00FB6C33">
              <w:rPr>
                <w:rFonts w:ascii="Cambria" w:hAnsi="Cambria"/>
                <w:b/>
                <w:bCs/>
              </w:rPr>
              <w:t>Întâlnirea 6 – Etica și tehnica redactării lucrării de licență</w:t>
            </w:r>
          </w:p>
          <w:p w14:paraId="781E5F35" w14:textId="77777777" w:rsidR="00DD1D0E" w:rsidRPr="00FB6C33" w:rsidRDefault="00DD1D0E" w:rsidP="00DD1D0E">
            <w:pPr>
              <w:rPr>
                <w:rFonts w:ascii="Cambria" w:hAnsi="Cambria"/>
                <w:b/>
                <w:bCs/>
              </w:rPr>
            </w:pPr>
            <w:r w:rsidRPr="00FB6C33">
              <w:rPr>
                <w:rFonts w:ascii="Cambria" w:hAnsi="Cambria"/>
                <w:b/>
                <w:bCs/>
              </w:rPr>
              <w:t>Tematici:</w:t>
            </w:r>
          </w:p>
          <w:p w14:paraId="403774D5" w14:textId="77777777" w:rsidR="00DD1D0E" w:rsidRPr="00FB6C33" w:rsidRDefault="00DD1D0E" w:rsidP="00DD1D0E">
            <w:pPr>
              <w:numPr>
                <w:ilvl w:val="0"/>
                <w:numId w:val="17"/>
              </w:numPr>
              <w:spacing w:line="259" w:lineRule="auto"/>
              <w:rPr>
                <w:rFonts w:ascii="Cambria" w:hAnsi="Cambria"/>
              </w:rPr>
            </w:pPr>
            <w:r w:rsidRPr="00FB6C33">
              <w:rPr>
                <w:rFonts w:ascii="Cambria" w:hAnsi="Cambria"/>
              </w:rPr>
              <w:t>Managementul timpului</w:t>
            </w:r>
          </w:p>
          <w:p w14:paraId="2A89DD88" w14:textId="77777777" w:rsidR="00DD1D0E" w:rsidRPr="00FB6C33" w:rsidRDefault="00DD1D0E" w:rsidP="00DD1D0E">
            <w:pPr>
              <w:numPr>
                <w:ilvl w:val="0"/>
                <w:numId w:val="17"/>
              </w:numPr>
              <w:spacing w:line="259" w:lineRule="auto"/>
              <w:rPr>
                <w:rFonts w:ascii="Cambria" w:hAnsi="Cambria"/>
              </w:rPr>
            </w:pPr>
            <w:r w:rsidRPr="00FB6C33">
              <w:rPr>
                <w:rFonts w:ascii="Cambria" w:hAnsi="Cambria"/>
              </w:rPr>
              <w:t>Organizarea surselor</w:t>
            </w:r>
          </w:p>
          <w:p w14:paraId="06046F32" w14:textId="77777777" w:rsidR="00DD1D0E" w:rsidRPr="00FB6C33" w:rsidRDefault="00DD1D0E" w:rsidP="00DD1D0E">
            <w:pPr>
              <w:numPr>
                <w:ilvl w:val="0"/>
                <w:numId w:val="17"/>
              </w:numPr>
              <w:spacing w:line="259" w:lineRule="auto"/>
              <w:rPr>
                <w:rFonts w:ascii="Cambria" w:hAnsi="Cambria"/>
              </w:rPr>
            </w:pPr>
            <w:r w:rsidRPr="00FB6C33">
              <w:rPr>
                <w:rFonts w:ascii="Cambria" w:hAnsi="Cambria"/>
              </w:rPr>
              <w:t>Tehnici de notare</w:t>
            </w:r>
          </w:p>
          <w:p w14:paraId="732A7AE5" w14:textId="77777777" w:rsidR="00DD1D0E" w:rsidRPr="00FB6C33" w:rsidRDefault="00DD1D0E" w:rsidP="00DD1D0E">
            <w:pPr>
              <w:numPr>
                <w:ilvl w:val="0"/>
                <w:numId w:val="17"/>
              </w:numPr>
              <w:spacing w:line="259" w:lineRule="auto"/>
              <w:rPr>
                <w:rFonts w:ascii="Cambria" w:hAnsi="Cambria"/>
              </w:rPr>
            </w:pPr>
            <w:r w:rsidRPr="00FB6C33">
              <w:rPr>
                <w:rFonts w:ascii="Cambria" w:hAnsi="Cambria"/>
              </w:rPr>
              <w:t>Sisteme de citare</w:t>
            </w:r>
          </w:p>
          <w:p w14:paraId="3FB9AA10" w14:textId="77777777" w:rsidR="00DD1D0E" w:rsidRPr="00FB6C33" w:rsidRDefault="00DD1D0E" w:rsidP="00DD1D0E">
            <w:pPr>
              <w:numPr>
                <w:ilvl w:val="0"/>
                <w:numId w:val="17"/>
              </w:numPr>
              <w:spacing w:line="259" w:lineRule="auto"/>
              <w:rPr>
                <w:rFonts w:ascii="Cambria" w:hAnsi="Cambria"/>
              </w:rPr>
            </w:pPr>
            <w:r w:rsidRPr="00FB6C33">
              <w:rPr>
                <w:rFonts w:ascii="Cambria" w:hAnsi="Cambria"/>
              </w:rPr>
              <w:t>Problema autoriei</w:t>
            </w:r>
          </w:p>
          <w:p w14:paraId="50BDFFDA" w14:textId="77777777" w:rsidR="00DD1D0E" w:rsidRPr="00FB6C33" w:rsidRDefault="00DD1D0E" w:rsidP="00DD1D0E">
            <w:pPr>
              <w:numPr>
                <w:ilvl w:val="0"/>
                <w:numId w:val="17"/>
              </w:numPr>
              <w:spacing w:line="259" w:lineRule="auto"/>
              <w:rPr>
                <w:rFonts w:ascii="Cambria" w:hAnsi="Cambria"/>
              </w:rPr>
            </w:pPr>
            <w:r w:rsidRPr="00FB6C33">
              <w:rPr>
                <w:rFonts w:ascii="Cambria" w:hAnsi="Cambria"/>
              </w:rPr>
              <w:t>Rolul coordonatorului</w:t>
            </w:r>
          </w:p>
          <w:p w14:paraId="240D3872" w14:textId="77777777" w:rsidR="00DD1D0E" w:rsidRPr="00FB6C33" w:rsidRDefault="00DD1D0E" w:rsidP="00DD1D0E">
            <w:pPr>
              <w:numPr>
                <w:ilvl w:val="0"/>
                <w:numId w:val="17"/>
              </w:numPr>
              <w:spacing w:line="259" w:lineRule="auto"/>
              <w:rPr>
                <w:rFonts w:ascii="Cambria" w:hAnsi="Cambria"/>
              </w:rPr>
            </w:pPr>
            <w:r w:rsidRPr="00FB6C33">
              <w:rPr>
                <w:rFonts w:ascii="Cambria" w:hAnsi="Cambria"/>
              </w:rPr>
              <w:t>Dileme etice:</w:t>
            </w:r>
          </w:p>
          <w:p w14:paraId="2A3B369F" w14:textId="77777777" w:rsidR="00DD1D0E" w:rsidRPr="00FB6C33" w:rsidRDefault="00DD1D0E" w:rsidP="00DD1D0E">
            <w:pPr>
              <w:numPr>
                <w:ilvl w:val="1"/>
                <w:numId w:val="17"/>
              </w:numPr>
              <w:spacing w:line="259" w:lineRule="auto"/>
              <w:rPr>
                <w:rFonts w:ascii="Cambria" w:hAnsi="Cambria"/>
              </w:rPr>
            </w:pPr>
            <w:r w:rsidRPr="00FB6C33">
              <w:rPr>
                <w:rFonts w:ascii="Cambria" w:hAnsi="Cambria"/>
              </w:rPr>
              <w:t>ajutor vs. intervenție</w:t>
            </w:r>
          </w:p>
          <w:p w14:paraId="3CAB36FF" w14:textId="77777777" w:rsidR="00DD1D0E" w:rsidRPr="00FB6C33" w:rsidRDefault="00DD1D0E" w:rsidP="00DD1D0E">
            <w:pPr>
              <w:numPr>
                <w:ilvl w:val="1"/>
                <w:numId w:val="17"/>
              </w:numPr>
              <w:spacing w:line="259" w:lineRule="auto"/>
              <w:rPr>
                <w:rFonts w:ascii="Cambria" w:hAnsi="Cambria"/>
              </w:rPr>
            </w:pPr>
            <w:r w:rsidRPr="00FB6C33">
              <w:rPr>
                <w:rFonts w:ascii="Cambria" w:hAnsi="Cambria"/>
              </w:rPr>
              <w:t>editare vs. rescriere</w:t>
            </w:r>
          </w:p>
          <w:p w14:paraId="0F69A82F" w14:textId="77777777" w:rsidR="00DD1D0E" w:rsidRPr="00FB6C33" w:rsidRDefault="00483F8C" w:rsidP="00DD1D0E">
            <w:pPr>
              <w:rPr>
                <w:rFonts w:ascii="Cambria" w:hAnsi="Cambria"/>
              </w:rPr>
            </w:pPr>
            <w:r>
              <w:rPr>
                <w:rFonts w:ascii="Cambria" w:hAnsi="Cambria"/>
                <w:noProof/>
              </w:rPr>
              <w:pict w14:anchorId="23227597">
                <v:rect id="_x0000_i1030" alt="" style="width:451.3pt;height:.05pt;mso-width-percent:0;mso-height-percent:0;mso-width-percent:0;mso-height-percent:0" o:hralign="center" o:hrstd="t" o:hr="t" fillcolor="#a0a0a0" stroked="f"/>
              </w:pict>
            </w:r>
          </w:p>
          <w:p w14:paraId="6365DADB" w14:textId="77777777" w:rsidR="00DD1D0E" w:rsidRPr="00FB6C33" w:rsidRDefault="00DD1D0E" w:rsidP="00DD1D0E">
            <w:pPr>
              <w:rPr>
                <w:rFonts w:ascii="Cambria" w:hAnsi="Cambria"/>
                <w:b/>
                <w:bCs/>
              </w:rPr>
            </w:pPr>
            <w:r w:rsidRPr="00FB6C33">
              <w:rPr>
                <w:rFonts w:ascii="Cambria" w:hAnsi="Cambria"/>
                <w:b/>
                <w:bCs/>
              </w:rPr>
              <w:t>Integritate academică în formarea artistică</w:t>
            </w:r>
          </w:p>
          <w:p w14:paraId="5589DDD9" w14:textId="77777777" w:rsidR="00DD1D0E" w:rsidRPr="00FB6C33" w:rsidRDefault="00DD1D0E" w:rsidP="00DD1D0E">
            <w:pPr>
              <w:rPr>
                <w:rFonts w:ascii="Cambria" w:hAnsi="Cambria"/>
                <w:b/>
                <w:bCs/>
              </w:rPr>
            </w:pPr>
            <w:r w:rsidRPr="00FB6C33">
              <w:rPr>
                <w:rFonts w:ascii="Cambria" w:hAnsi="Cambria"/>
                <w:b/>
                <w:bCs/>
              </w:rPr>
              <w:t>Focus:</w:t>
            </w:r>
          </w:p>
          <w:p w14:paraId="2510A2F4" w14:textId="77777777" w:rsidR="00DD1D0E" w:rsidRPr="00FB6C33" w:rsidRDefault="00DD1D0E" w:rsidP="00DD1D0E">
            <w:pPr>
              <w:numPr>
                <w:ilvl w:val="0"/>
                <w:numId w:val="18"/>
              </w:numPr>
              <w:spacing w:line="259" w:lineRule="auto"/>
              <w:rPr>
                <w:rFonts w:ascii="Cambria" w:hAnsi="Cambria"/>
              </w:rPr>
            </w:pPr>
            <w:r w:rsidRPr="00FB6C33">
              <w:rPr>
                <w:rFonts w:ascii="Cambria" w:hAnsi="Cambria"/>
              </w:rPr>
              <w:t>plagiatul în artă</w:t>
            </w:r>
          </w:p>
          <w:p w14:paraId="0A482B4F" w14:textId="77777777" w:rsidR="00DD1D0E" w:rsidRPr="00FB6C33" w:rsidRDefault="00DD1D0E" w:rsidP="00DD1D0E">
            <w:pPr>
              <w:numPr>
                <w:ilvl w:val="0"/>
                <w:numId w:val="18"/>
              </w:numPr>
              <w:spacing w:line="259" w:lineRule="auto"/>
              <w:rPr>
                <w:rFonts w:ascii="Cambria" w:hAnsi="Cambria"/>
              </w:rPr>
            </w:pPr>
            <w:r w:rsidRPr="00FB6C33">
              <w:rPr>
                <w:rFonts w:ascii="Cambria" w:hAnsi="Cambria"/>
              </w:rPr>
              <w:t>plagiatul mozaicat în textele dramaturgice</w:t>
            </w:r>
          </w:p>
          <w:p w14:paraId="0DB21FD0" w14:textId="77777777" w:rsidR="00DD1D0E" w:rsidRPr="00FB6C33" w:rsidRDefault="00DD1D0E" w:rsidP="00DD1D0E">
            <w:pPr>
              <w:numPr>
                <w:ilvl w:val="0"/>
                <w:numId w:val="18"/>
              </w:numPr>
              <w:spacing w:line="259" w:lineRule="auto"/>
              <w:rPr>
                <w:rFonts w:ascii="Cambria" w:hAnsi="Cambria"/>
              </w:rPr>
            </w:pPr>
            <w:r w:rsidRPr="00FB6C33">
              <w:rPr>
                <w:rFonts w:ascii="Cambria" w:hAnsi="Cambria"/>
              </w:rPr>
              <w:t>plagiatul vizual și performativ</w:t>
            </w:r>
          </w:p>
          <w:p w14:paraId="057B2530" w14:textId="77777777" w:rsidR="00DD1D0E" w:rsidRPr="00FB6C33" w:rsidRDefault="00DD1D0E" w:rsidP="00DD1D0E">
            <w:pPr>
              <w:numPr>
                <w:ilvl w:val="0"/>
                <w:numId w:val="18"/>
              </w:numPr>
              <w:spacing w:line="259" w:lineRule="auto"/>
              <w:rPr>
                <w:rFonts w:ascii="Cambria" w:hAnsi="Cambria"/>
              </w:rPr>
            </w:pPr>
            <w:r w:rsidRPr="00FB6C33">
              <w:rPr>
                <w:rFonts w:ascii="Cambria" w:hAnsi="Cambria"/>
              </w:rPr>
              <w:t>utilizarea surselor în genuri non-textuale</w:t>
            </w:r>
          </w:p>
          <w:p w14:paraId="604E65DF" w14:textId="77777777" w:rsidR="00DD1D0E" w:rsidRPr="00FB6C33" w:rsidRDefault="00DD1D0E" w:rsidP="00DD1D0E">
            <w:pPr>
              <w:numPr>
                <w:ilvl w:val="0"/>
                <w:numId w:val="18"/>
              </w:numPr>
              <w:spacing w:line="259" w:lineRule="auto"/>
              <w:rPr>
                <w:rFonts w:ascii="Cambria" w:hAnsi="Cambria"/>
              </w:rPr>
            </w:pPr>
            <w:r w:rsidRPr="00FB6C33">
              <w:rPr>
                <w:rFonts w:ascii="Cambria" w:hAnsi="Cambria"/>
              </w:rPr>
              <w:t>inspirație vs. copiere</w:t>
            </w:r>
          </w:p>
          <w:p w14:paraId="3AA70822" w14:textId="77777777" w:rsidR="00DD1D0E" w:rsidRPr="00FB6C33" w:rsidRDefault="00DD1D0E" w:rsidP="00DD1D0E">
            <w:pPr>
              <w:rPr>
                <w:rFonts w:ascii="Cambria" w:hAnsi="Cambria"/>
                <w:b/>
                <w:bCs/>
              </w:rPr>
            </w:pPr>
            <w:r w:rsidRPr="00FB6C33">
              <w:rPr>
                <w:rFonts w:ascii="Cambria" w:hAnsi="Cambria"/>
                <w:b/>
                <w:bCs/>
              </w:rPr>
              <w:t>Bloc special:</w:t>
            </w:r>
          </w:p>
          <w:p w14:paraId="34EFDE50" w14:textId="77777777" w:rsidR="00DD1D0E" w:rsidRPr="00FB6C33" w:rsidRDefault="00DD1D0E" w:rsidP="00DD1D0E">
            <w:pPr>
              <w:rPr>
                <w:rFonts w:ascii="Cambria" w:hAnsi="Cambria"/>
              </w:rPr>
            </w:pPr>
            <w:r w:rsidRPr="00FB6C33">
              <w:rPr>
                <w:rFonts w:ascii="Cambria" w:hAnsi="Cambria"/>
                <w:b/>
                <w:bCs/>
              </w:rPr>
              <w:lastRenderedPageBreak/>
              <w:t>AI în creația teatrală</w:t>
            </w:r>
          </w:p>
          <w:p w14:paraId="7130745B" w14:textId="77777777" w:rsidR="00DD1D0E" w:rsidRPr="00FB6C33" w:rsidRDefault="00DD1D0E" w:rsidP="00DD1D0E">
            <w:pPr>
              <w:numPr>
                <w:ilvl w:val="0"/>
                <w:numId w:val="19"/>
              </w:numPr>
              <w:spacing w:line="259" w:lineRule="auto"/>
              <w:rPr>
                <w:rFonts w:ascii="Cambria" w:hAnsi="Cambria"/>
              </w:rPr>
            </w:pPr>
            <w:r w:rsidRPr="00FB6C33">
              <w:rPr>
                <w:rFonts w:ascii="Cambria" w:hAnsi="Cambria"/>
              </w:rPr>
              <w:t>AI ca instrument dramaturgic</w:t>
            </w:r>
          </w:p>
          <w:p w14:paraId="6AECCA55" w14:textId="77777777" w:rsidR="00DD1D0E" w:rsidRPr="00FB6C33" w:rsidRDefault="00DD1D0E" w:rsidP="00DD1D0E">
            <w:pPr>
              <w:numPr>
                <w:ilvl w:val="0"/>
                <w:numId w:val="19"/>
              </w:numPr>
              <w:spacing w:line="259" w:lineRule="auto"/>
              <w:rPr>
                <w:rFonts w:ascii="Cambria" w:hAnsi="Cambria"/>
              </w:rPr>
            </w:pPr>
            <w:r w:rsidRPr="00FB6C33">
              <w:rPr>
                <w:rFonts w:ascii="Cambria" w:hAnsi="Cambria"/>
              </w:rPr>
              <w:t>AI ca generator de text</w:t>
            </w:r>
          </w:p>
          <w:p w14:paraId="191B01B6" w14:textId="77777777" w:rsidR="00DD1D0E" w:rsidRPr="00FB6C33" w:rsidRDefault="00DD1D0E" w:rsidP="00DD1D0E">
            <w:pPr>
              <w:numPr>
                <w:ilvl w:val="0"/>
                <w:numId w:val="19"/>
              </w:numPr>
              <w:spacing w:line="259" w:lineRule="auto"/>
              <w:rPr>
                <w:rFonts w:ascii="Cambria" w:hAnsi="Cambria"/>
              </w:rPr>
            </w:pPr>
            <w:r w:rsidRPr="00FB6C33">
              <w:rPr>
                <w:rFonts w:ascii="Cambria" w:hAnsi="Cambria"/>
              </w:rPr>
              <w:t>AI ca problemă etică</w:t>
            </w:r>
          </w:p>
          <w:p w14:paraId="3C1D6D12" w14:textId="77777777" w:rsidR="00DD1D0E" w:rsidRPr="00FB6C33" w:rsidRDefault="00DD1D0E" w:rsidP="00DD1D0E">
            <w:pPr>
              <w:numPr>
                <w:ilvl w:val="0"/>
                <w:numId w:val="19"/>
              </w:numPr>
              <w:spacing w:line="259" w:lineRule="auto"/>
              <w:rPr>
                <w:rFonts w:ascii="Cambria" w:hAnsi="Cambria"/>
              </w:rPr>
            </w:pPr>
            <w:r w:rsidRPr="00FB6C33">
              <w:rPr>
                <w:rFonts w:ascii="Cambria" w:hAnsi="Cambria"/>
              </w:rPr>
              <w:t>limitele AI în relație cu lucrarea de licență</w:t>
            </w:r>
          </w:p>
          <w:p w14:paraId="4FEE3018" w14:textId="77777777" w:rsidR="00DD1D0E" w:rsidRPr="00FB6C33" w:rsidRDefault="00483F8C" w:rsidP="00DD1D0E">
            <w:pPr>
              <w:rPr>
                <w:rFonts w:ascii="Cambria" w:hAnsi="Cambria"/>
              </w:rPr>
            </w:pPr>
            <w:r>
              <w:rPr>
                <w:rFonts w:ascii="Cambria" w:hAnsi="Cambria"/>
                <w:noProof/>
              </w:rPr>
              <w:pict w14:anchorId="7C05E37D">
                <v:rect id="_x0000_i1029" alt="" style="width:451.3pt;height:.05pt;mso-width-percent:0;mso-height-percent:0;mso-width-percent:0;mso-height-percent:0" o:hralign="center" o:hrstd="t" o:hr="t" fillcolor="#a0a0a0" stroked="f"/>
              </w:pict>
            </w:r>
          </w:p>
          <w:p w14:paraId="7FB7D96A" w14:textId="77777777" w:rsidR="00DD1D0E" w:rsidRPr="00FB6C33" w:rsidRDefault="00DD1D0E" w:rsidP="00DD1D0E">
            <w:pPr>
              <w:rPr>
                <w:rFonts w:ascii="Cambria" w:hAnsi="Cambria"/>
                <w:b/>
                <w:bCs/>
              </w:rPr>
            </w:pPr>
            <w:r w:rsidRPr="00FB6C33">
              <w:rPr>
                <w:rFonts w:ascii="Cambria" w:hAnsi="Cambria"/>
                <w:b/>
                <w:bCs/>
              </w:rPr>
              <w:t>Lucrarea de licență ca reflecție artistică</w:t>
            </w:r>
          </w:p>
          <w:p w14:paraId="4B1CA966" w14:textId="77777777" w:rsidR="00DD1D0E" w:rsidRPr="00FB6C33" w:rsidRDefault="00DD1D0E" w:rsidP="00DD1D0E">
            <w:pPr>
              <w:rPr>
                <w:rFonts w:ascii="Cambria" w:hAnsi="Cambria"/>
              </w:rPr>
            </w:pPr>
            <w:r w:rsidRPr="00FB6C33">
              <w:rPr>
                <w:rFonts w:ascii="Cambria" w:hAnsi="Cambria"/>
              </w:rPr>
              <w:t xml:space="preserve">Nu „cercetare” clasică, ci </w:t>
            </w:r>
            <w:r w:rsidRPr="00FB6C33">
              <w:rPr>
                <w:rFonts w:ascii="Cambria" w:hAnsi="Cambria"/>
                <w:b/>
                <w:bCs/>
              </w:rPr>
              <w:t>științificitate bazată pe reflecție</w:t>
            </w:r>
          </w:p>
          <w:p w14:paraId="259B8B7E" w14:textId="77777777" w:rsidR="00DD1D0E" w:rsidRPr="00FB6C33" w:rsidRDefault="00DD1D0E" w:rsidP="00DD1D0E">
            <w:pPr>
              <w:rPr>
                <w:rFonts w:ascii="Cambria" w:hAnsi="Cambria"/>
                <w:b/>
                <w:bCs/>
              </w:rPr>
            </w:pPr>
            <w:r w:rsidRPr="00FB6C33">
              <w:rPr>
                <w:rFonts w:ascii="Cambria" w:hAnsi="Cambria"/>
                <w:b/>
                <w:bCs/>
              </w:rPr>
              <w:t>Tematici:</w:t>
            </w:r>
          </w:p>
          <w:p w14:paraId="5B4327A7" w14:textId="77777777" w:rsidR="00DD1D0E" w:rsidRPr="00FB6C33" w:rsidRDefault="00DD1D0E" w:rsidP="00DD1D0E">
            <w:pPr>
              <w:numPr>
                <w:ilvl w:val="0"/>
                <w:numId w:val="20"/>
              </w:numPr>
              <w:spacing w:line="259" w:lineRule="auto"/>
              <w:rPr>
                <w:rFonts w:ascii="Cambria" w:hAnsi="Cambria"/>
              </w:rPr>
            </w:pPr>
            <w:r w:rsidRPr="00FB6C33">
              <w:rPr>
                <w:rFonts w:ascii="Cambria" w:hAnsi="Cambria"/>
              </w:rPr>
              <w:t>cercetare bazată pe practică (practice-based research)</w:t>
            </w:r>
          </w:p>
          <w:p w14:paraId="3A552B6D" w14:textId="77777777" w:rsidR="00DD1D0E" w:rsidRPr="00FB6C33" w:rsidRDefault="00DD1D0E" w:rsidP="00DD1D0E">
            <w:pPr>
              <w:numPr>
                <w:ilvl w:val="0"/>
                <w:numId w:val="20"/>
              </w:numPr>
              <w:spacing w:line="259" w:lineRule="auto"/>
              <w:rPr>
                <w:rFonts w:ascii="Cambria" w:hAnsi="Cambria"/>
              </w:rPr>
            </w:pPr>
            <w:r w:rsidRPr="00FB6C33">
              <w:rPr>
                <w:rFonts w:ascii="Cambria" w:hAnsi="Cambria"/>
              </w:rPr>
              <w:t>scriere reflexivă</w:t>
            </w:r>
          </w:p>
          <w:p w14:paraId="706FD4CE" w14:textId="77777777" w:rsidR="00DD1D0E" w:rsidRPr="00FB6C33" w:rsidRDefault="00DD1D0E" w:rsidP="00DD1D0E">
            <w:pPr>
              <w:numPr>
                <w:ilvl w:val="0"/>
                <w:numId w:val="20"/>
              </w:numPr>
              <w:spacing w:line="259" w:lineRule="auto"/>
              <w:rPr>
                <w:rFonts w:ascii="Cambria" w:hAnsi="Cambria"/>
              </w:rPr>
            </w:pPr>
            <w:r w:rsidRPr="00FB6C33">
              <w:rPr>
                <w:rFonts w:ascii="Cambria" w:hAnsi="Cambria"/>
              </w:rPr>
              <w:t>autoreflexie artistică</w:t>
            </w:r>
          </w:p>
          <w:p w14:paraId="0D43C55F" w14:textId="77777777" w:rsidR="00DD1D0E" w:rsidRPr="00FB6C33" w:rsidRDefault="00DD1D0E" w:rsidP="00DD1D0E">
            <w:pPr>
              <w:numPr>
                <w:ilvl w:val="0"/>
                <w:numId w:val="20"/>
              </w:numPr>
              <w:spacing w:line="259" w:lineRule="auto"/>
              <w:rPr>
                <w:rFonts w:ascii="Cambria" w:hAnsi="Cambria"/>
              </w:rPr>
            </w:pPr>
            <w:r w:rsidRPr="00FB6C33">
              <w:rPr>
                <w:rFonts w:ascii="Cambria" w:hAnsi="Cambria"/>
              </w:rPr>
              <w:t>legitimitatea subiectivității</w:t>
            </w:r>
          </w:p>
          <w:p w14:paraId="7BF77B97" w14:textId="77777777" w:rsidR="00DD1D0E" w:rsidRPr="00FB6C33" w:rsidRDefault="00DD1D0E" w:rsidP="00DD1D0E">
            <w:pPr>
              <w:numPr>
                <w:ilvl w:val="0"/>
                <w:numId w:val="20"/>
              </w:numPr>
              <w:spacing w:line="259" w:lineRule="auto"/>
              <w:rPr>
                <w:rFonts w:ascii="Cambria" w:hAnsi="Cambria"/>
              </w:rPr>
            </w:pPr>
            <w:r w:rsidRPr="00FB6C33">
              <w:rPr>
                <w:rFonts w:ascii="Cambria" w:hAnsi="Cambria"/>
              </w:rPr>
              <w:t>„eu”-l în textul științific</w:t>
            </w:r>
          </w:p>
          <w:p w14:paraId="604D44E4" w14:textId="77777777" w:rsidR="00DD1D0E" w:rsidRPr="00FB6C33" w:rsidRDefault="00DD1D0E" w:rsidP="00DD1D0E">
            <w:pPr>
              <w:rPr>
                <w:rFonts w:ascii="Cambria" w:hAnsi="Cambria"/>
                <w:b/>
                <w:bCs/>
              </w:rPr>
            </w:pPr>
            <w:r w:rsidRPr="00FB6C33">
              <w:rPr>
                <w:rFonts w:ascii="Cambria" w:hAnsi="Cambria"/>
                <w:b/>
                <w:bCs/>
              </w:rPr>
              <w:t>Pentru actori:</w:t>
            </w:r>
          </w:p>
          <w:p w14:paraId="0F58D48B" w14:textId="77777777" w:rsidR="00DD1D0E" w:rsidRPr="00FB6C33" w:rsidRDefault="00DD1D0E" w:rsidP="00DD1D0E">
            <w:pPr>
              <w:numPr>
                <w:ilvl w:val="0"/>
                <w:numId w:val="21"/>
              </w:numPr>
              <w:spacing w:line="259" w:lineRule="auto"/>
              <w:rPr>
                <w:rFonts w:ascii="Cambria" w:hAnsi="Cambria"/>
              </w:rPr>
            </w:pPr>
            <w:r w:rsidRPr="00FB6C33">
              <w:rPr>
                <w:rFonts w:ascii="Cambria" w:hAnsi="Cambria"/>
              </w:rPr>
              <w:t>rol și identitate</w:t>
            </w:r>
          </w:p>
          <w:p w14:paraId="5DDE99AF" w14:textId="77777777" w:rsidR="00DD1D0E" w:rsidRPr="00FB6C33" w:rsidRDefault="00DD1D0E" w:rsidP="00DD1D0E">
            <w:pPr>
              <w:numPr>
                <w:ilvl w:val="0"/>
                <w:numId w:val="21"/>
              </w:numPr>
              <w:spacing w:line="259" w:lineRule="auto"/>
              <w:rPr>
                <w:rFonts w:ascii="Cambria" w:hAnsi="Cambria"/>
              </w:rPr>
            </w:pPr>
            <w:r w:rsidRPr="00FB6C33">
              <w:rPr>
                <w:rFonts w:ascii="Cambria" w:hAnsi="Cambria"/>
              </w:rPr>
              <w:t>experiența corporală ca formă de cunoaștere</w:t>
            </w:r>
          </w:p>
          <w:p w14:paraId="3FBAA976" w14:textId="77777777" w:rsidR="00DD1D0E" w:rsidRPr="00FB6C33" w:rsidRDefault="00DD1D0E" w:rsidP="00DD1D0E">
            <w:pPr>
              <w:numPr>
                <w:ilvl w:val="0"/>
                <w:numId w:val="21"/>
              </w:numPr>
              <w:spacing w:line="259" w:lineRule="auto"/>
              <w:rPr>
                <w:rFonts w:ascii="Cambria" w:hAnsi="Cambria"/>
              </w:rPr>
            </w:pPr>
            <w:r w:rsidRPr="00FB6C33">
              <w:rPr>
                <w:rFonts w:ascii="Cambria" w:hAnsi="Cambria"/>
              </w:rPr>
              <w:t>metoda actoricească ca obiect de cercetare</w:t>
            </w:r>
          </w:p>
          <w:p w14:paraId="7703FA5E" w14:textId="77777777" w:rsidR="00DD1D0E" w:rsidRPr="00FB6C33" w:rsidRDefault="00DD1D0E" w:rsidP="00DD1D0E">
            <w:pPr>
              <w:rPr>
                <w:rFonts w:ascii="Cambria" w:hAnsi="Cambria"/>
                <w:b/>
                <w:bCs/>
              </w:rPr>
            </w:pPr>
            <w:r w:rsidRPr="00FB6C33">
              <w:rPr>
                <w:rFonts w:ascii="Cambria" w:hAnsi="Cambria"/>
                <w:b/>
                <w:bCs/>
              </w:rPr>
              <w:t>Pentru dramaturgi:</w:t>
            </w:r>
          </w:p>
          <w:p w14:paraId="6EA8D491" w14:textId="77777777" w:rsidR="00DD1D0E" w:rsidRPr="00FB6C33" w:rsidRDefault="00DD1D0E" w:rsidP="00DD1D0E">
            <w:pPr>
              <w:numPr>
                <w:ilvl w:val="0"/>
                <w:numId w:val="22"/>
              </w:numPr>
              <w:spacing w:line="259" w:lineRule="auto"/>
              <w:rPr>
                <w:rFonts w:ascii="Cambria" w:hAnsi="Cambria"/>
              </w:rPr>
            </w:pPr>
            <w:r w:rsidRPr="00FB6C33">
              <w:rPr>
                <w:rFonts w:ascii="Cambria" w:hAnsi="Cambria"/>
              </w:rPr>
              <w:t>dramaturgia textului</w:t>
            </w:r>
          </w:p>
          <w:p w14:paraId="5DEFB895" w14:textId="77777777" w:rsidR="00DD1D0E" w:rsidRPr="00FB6C33" w:rsidRDefault="00DD1D0E" w:rsidP="00DD1D0E">
            <w:pPr>
              <w:numPr>
                <w:ilvl w:val="0"/>
                <w:numId w:val="22"/>
              </w:numPr>
              <w:spacing w:line="259" w:lineRule="auto"/>
              <w:rPr>
                <w:rFonts w:ascii="Cambria" w:hAnsi="Cambria"/>
              </w:rPr>
            </w:pPr>
            <w:r w:rsidRPr="00FB6C33">
              <w:rPr>
                <w:rFonts w:ascii="Cambria" w:hAnsi="Cambria"/>
              </w:rPr>
              <w:t>analiza structurii</w:t>
            </w:r>
          </w:p>
          <w:p w14:paraId="50891A59" w14:textId="77777777" w:rsidR="00DD1D0E" w:rsidRPr="00FB6C33" w:rsidRDefault="00DD1D0E" w:rsidP="00DD1D0E">
            <w:pPr>
              <w:numPr>
                <w:ilvl w:val="0"/>
                <w:numId w:val="22"/>
              </w:numPr>
              <w:spacing w:line="259" w:lineRule="auto"/>
              <w:rPr>
                <w:rFonts w:ascii="Cambria" w:hAnsi="Cambria"/>
              </w:rPr>
            </w:pPr>
            <w:r w:rsidRPr="00FB6C33">
              <w:rPr>
                <w:rFonts w:ascii="Cambria" w:hAnsi="Cambria"/>
              </w:rPr>
              <w:t>spectacolul ca text</w:t>
            </w:r>
          </w:p>
          <w:p w14:paraId="36C4A997" w14:textId="77777777" w:rsidR="00DD1D0E" w:rsidRPr="00FB6C33" w:rsidRDefault="00DD1D0E" w:rsidP="00DD1D0E">
            <w:pPr>
              <w:numPr>
                <w:ilvl w:val="0"/>
                <w:numId w:val="22"/>
              </w:numPr>
              <w:spacing w:line="259" w:lineRule="auto"/>
              <w:rPr>
                <w:rFonts w:ascii="Cambria" w:hAnsi="Cambria"/>
              </w:rPr>
            </w:pPr>
            <w:r w:rsidRPr="00FB6C33">
              <w:rPr>
                <w:rFonts w:ascii="Cambria" w:hAnsi="Cambria"/>
              </w:rPr>
              <w:t>reflecția deciziilor dramaturgice</w:t>
            </w:r>
          </w:p>
          <w:p w14:paraId="31AAD6DB" w14:textId="77777777" w:rsidR="00DD1D0E" w:rsidRPr="00FB6C33" w:rsidRDefault="00483F8C" w:rsidP="00DD1D0E">
            <w:pPr>
              <w:rPr>
                <w:rFonts w:ascii="Cambria" w:hAnsi="Cambria"/>
              </w:rPr>
            </w:pPr>
            <w:r>
              <w:rPr>
                <w:rFonts w:ascii="Cambria" w:hAnsi="Cambria"/>
                <w:noProof/>
              </w:rPr>
              <w:pict w14:anchorId="08F5371D">
                <v:rect id="_x0000_i1028" alt="" style="width:451.3pt;height:.05pt;mso-width-percent:0;mso-height-percent:0;mso-width-percent:0;mso-height-percent:0" o:hralign="center" o:hrstd="t" o:hr="t" fillcolor="#a0a0a0" stroked="f"/>
              </w:pict>
            </w:r>
          </w:p>
          <w:p w14:paraId="0201509A" w14:textId="77777777" w:rsidR="00DD1D0E" w:rsidRPr="00FB6C33" w:rsidRDefault="00DD1D0E" w:rsidP="00DD1D0E">
            <w:pPr>
              <w:rPr>
                <w:rFonts w:ascii="Cambria" w:hAnsi="Cambria"/>
                <w:b/>
                <w:bCs/>
              </w:rPr>
            </w:pPr>
            <w:r w:rsidRPr="00FB6C33">
              <w:rPr>
                <w:rFonts w:ascii="Cambria" w:hAnsi="Cambria"/>
                <w:b/>
                <w:bCs/>
              </w:rPr>
              <w:t>Metodologia lucrării de licență artistică</w:t>
            </w:r>
          </w:p>
          <w:p w14:paraId="077DCA8A" w14:textId="77777777" w:rsidR="00DD1D0E" w:rsidRPr="00FB6C33" w:rsidRDefault="00DD1D0E" w:rsidP="00DD1D0E">
            <w:pPr>
              <w:rPr>
                <w:rFonts w:ascii="Cambria" w:hAnsi="Cambria"/>
                <w:b/>
                <w:bCs/>
              </w:rPr>
            </w:pPr>
            <w:r w:rsidRPr="00FB6C33">
              <w:rPr>
                <w:rFonts w:ascii="Cambria" w:hAnsi="Cambria"/>
                <w:b/>
                <w:bCs/>
              </w:rPr>
              <w:t>Focus:</w:t>
            </w:r>
          </w:p>
          <w:p w14:paraId="7FCFB226" w14:textId="77777777" w:rsidR="00DD1D0E" w:rsidRPr="00FB6C33" w:rsidRDefault="00DD1D0E" w:rsidP="00DD1D0E">
            <w:pPr>
              <w:numPr>
                <w:ilvl w:val="0"/>
                <w:numId w:val="23"/>
              </w:numPr>
              <w:spacing w:line="259" w:lineRule="auto"/>
              <w:rPr>
                <w:rFonts w:ascii="Cambria" w:hAnsi="Cambria"/>
              </w:rPr>
            </w:pPr>
            <w:r w:rsidRPr="00FB6C33">
              <w:rPr>
                <w:rFonts w:ascii="Cambria" w:hAnsi="Cambria"/>
              </w:rPr>
              <w:lastRenderedPageBreak/>
              <w:t>problemă artistică → întrebare de licență</w:t>
            </w:r>
          </w:p>
          <w:p w14:paraId="5DF25E78" w14:textId="77777777" w:rsidR="00DD1D0E" w:rsidRPr="00FB6C33" w:rsidRDefault="00DD1D0E" w:rsidP="00DD1D0E">
            <w:pPr>
              <w:numPr>
                <w:ilvl w:val="0"/>
                <w:numId w:val="23"/>
              </w:numPr>
              <w:spacing w:line="259" w:lineRule="auto"/>
              <w:rPr>
                <w:rFonts w:ascii="Cambria" w:hAnsi="Cambria"/>
              </w:rPr>
            </w:pPr>
            <w:r w:rsidRPr="00FB6C33">
              <w:rPr>
                <w:rFonts w:ascii="Cambria" w:hAnsi="Cambria"/>
              </w:rPr>
              <w:t>experiență → reflecție → concept</w:t>
            </w:r>
          </w:p>
          <w:p w14:paraId="361F0A45" w14:textId="77777777" w:rsidR="00DD1D0E" w:rsidRPr="00FB6C33" w:rsidRDefault="00DD1D0E" w:rsidP="00DD1D0E">
            <w:pPr>
              <w:numPr>
                <w:ilvl w:val="0"/>
                <w:numId w:val="23"/>
              </w:numPr>
              <w:spacing w:line="259" w:lineRule="auto"/>
              <w:rPr>
                <w:rFonts w:ascii="Cambria" w:hAnsi="Cambria"/>
              </w:rPr>
            </w:pPr>
            <w:r w:rsidRPr="00FB6C33">
              <w:rPr>
                <w:rFonts w:ascii="Cambria" w:hAnsi="Cambria"/>
              </w:rPr>
              <w:t>intuiție → analiză</w:t>
            </w:r>
          </w:p>
          <w:p w14:paraId="5FD9C963" w14:textId="77777777" w:rsidR="00DD1D0E" w:rsidRPr="00FB6C33" w:rsidRDefault="00DD1D0E" w:rsidP="00DD1D0E">
            <w:pPr>
              <w:numPr>
                <w:ilvl w:val="0"/>
                <w:numId w:val="23"/>
              </w:numPr>
              <w:spacing w:line="259" w:lineRule="auto"/>
              <w:rPr>
                <w:rFonts w:ascii="Cambria" w:hAnsi="Cambria"/>
              </w:rPr>
            </w:pPr>
            <w:r w:rsidRPr="00FB6C33">
              <w:rPr>
                <w:rFonts w:ascii="Cambria" w:hAnsi="Cambria"/>
              </w:rPr>
              <w:t>relatare de experiență vs. analiză</w:t>
            </w:r>
          </w:p>
          <w:p w14:paraId="410FD061" w14:textId="77777777" w:rsidR="00DD1D0E" w:rsidRPr="00FB6C33" w:rsidRDefault="00DD1D0E" w:rsidP="00DD1D0E">
            <w:pPr>
              <w:rPr>
                <w:rFonts w:ascii="Cambria" w:hAnsi="Cambria"/>
                <w:b/>
                <w:bCs/>
              </w:rPr>
            </w:pPr>
            <w:r w:rsidRPr="00FB6C33">
              <w:rPr>
                <w:rFonts w:ascii="Cambria" w:hAnsi="Cambria"/>
                <w:b/>
                <w:bCs/>
              </w:rPr>
              <w:t>Exercițiu:</w:t>
            </w:r>
          </w:p>
          <w:p w14:paraId="16B9E4EB" w14:textId="77777777" w:rsidR="00DD1D0E" w:rsidRPr="00FB6C33" w:rsidRDefault="00DD1D0E" w:rsidP="00DD1D0E">
            <w:pPr>
              <w:rPr>
                <w:rFonts w:ascii="Cambria" w:hAnsi="Cambria"/>
              </w:rPr>
            </w:pPr>
            <w:r w:rsidRPr="00FB6C33">
              <w:rPr>
                <w:rFonts w:ascii="Cambria" w:hAnsi="Cambria"/>
              </w:rPr>
              <w:t>Transformarea temelor greșite:</w:t>
            </w:r>
          </w:p>
          <w:p w14:paraId="748FD061" w14:textId="77777777" w:rsidR="00DD1D0E" w:rsidRPr="00FB6C33" w:rsidRDefault="00DD1D0E" w:rsidP="00DD1D0E">
            <w:pPr>
              <w:numPr>
                <w:ilvl w:val="0"/>
                <w:numId w:val="24"/>
              </w:numPr>
              <w:spacing w:line="259" w:lineRule="auto"/>
              <w:rPr>
                <w:rFonts w:ascii="Cambria" w:hAnsi="Cambria"/>
              </w:rPr>
            </w:pPr>
            <w:r w:rsidRPr="00FB6C33">
              <w:rPr>
                <w:rFonts w:ascii="Cambria" w:hAnsi="Cambria"/>
              </w:rPr>
              <w:t>„Rolul XYZ”</w:t>
            </w:r>
          </w:p>
          <w:p w14:paraId="4C39FE3E" w14:textId="77777777" w:rsidR="00DD1D0E" w:rsidRPr="00FB6C33" w:rsidRDefault="00DD1D0E" w:rsidP="00DD1D0E">
            <w:pPr>
              <w:numPr>
                <w:ilvl w:val="0"/>
                <w:numId w:val="24"/>
              </w:numPr>
              <w:spacing w:line="259" w:lineRule="auto"/>
              <w:rPr>
                <w:rFonts w:ascii="Cambria" w:hAnsi="Cambria"/>
              </w:rPr>
            </w:pPr>
            <w:r w:rsidRPr="00FB6C33">
              <w:rPr>
                <w:rFonts w:ascii="Cambria" w:hAnsi="Cambria"/>
              </w:rPr>
              <w:t>„Dramaturgia utilizării corpului în rolul XYZ”</w:t>
            </w:r>
          </w:p>
          <w:p w14:paraId="67DB64AA" w14:textId="77777777" w:rsidR="00DD1D0E" w:rsidRPr="00FB6C33" w:rsidRDefault="00483F8C" w:rsidP="00DD1D0E">
            <w:pPr>
              <w:rPr>
                <w:rFonts w:ascii="Cambria" w:hAnsi="Cambria"/>
              </w:rPr>
            </w:pPr>
            <w:r>
              <w:rPr>
                <w:rFonts w:ascii="Cambria" w:hAnsi="Cambria"/>
                <w:noProof/>
              </w:rPr>
              <w:pict w14:anchorId="424FFB06">
                <v:rect id="_x0000_i1027" alt="" style="width:451.3pt;height:.05pt;mso-width-percent:0;mso-height-percent:0;mso-width-percent:0;mso-height-percent:0" o:hralign="center" o:hrstd="t" o:hr="t" fillcolor="#a0a0a0" stroked="f"/>
              </w:pict>
            </w:r>
          </w:p>
          <w:p w14:paraId="66B1CD49" w14:textId="77777777" w:rsidR="00DD1D0E" w:rsidRPr="00FB6C33" w:rsidRDefault="00DD1D0E" w:rsidP="00DD1D0E">
            <w:pPr>
              <w:rPr>
                <w:rFonts w:ascii="Cambria" w:hAnsi="Cambria"/>
                <w:b/>
                <w:bCs/>
              </w:rPr>
            </w:pPr>
            <w:r w:rsidRPr="00FB6C33">
              <w:rPr>
                <w:rFonts w:ascii="Cambria" w:hAnsi="Cambria"/>
                <w:b/>
                <w:bCs/>
              </w:rPr>
              <w:t>Etica redactării lucrării de licență (context artistic)</w:t>
            </w:r>
          </w:p>
          <w:p w14:paraId="4E1D4934" w14:textId="77777777" w:rsidR="00DD1D0E" w:rsidRPr="00FB6C33" w:rsidRDefault="00DD1D0E" w:rsidP="00DD1D0E">
            <w:pPr>
              <w:rPr>
                <w:rFonts w:ascii="Cambria" w:hAnsi="Cambria"/>
                <w:b/>
                <w:bCs/>
              </w:rPr>
            </w:pPr>
            <w:r w:rsidRPr="00FB6C33">
              <w:rPr>
                <w:rFonts w:ascii="Cambria" w:hAnsi="Cambria"/>
                <w:b/>
                <w:bCs/>
              </w:rPr>
              <w:t>Focus:</w:t>
            </w:r>
          </w:p>
          <w:p w14:paraId="548E2801" w14:textId="77777777" w:rsidR="00DD1D0E" w:rsidRPr="00FB6C33" w:rsidRDefault="00DD1D0E" w:rsidP="00DD1D0E">
            <w:pPr>
              <w:numPr>
                <w:ilvl w:val="0"/>
                <w:numId w:val="25"/>
              </w:numPr>
              <w:spacing w:line="259" w:lineRule="auto"/>
              <w:rPr>
                <w:rFonts w:ascii="Cambria" w:hAnsi="Cambria"/>
              </w:rPr>
            </w:pPr>
            <w:r w:rsidRPr="00FB6C33">
              <w:rPr>
                <w:rFonts w:ascii="Cambria" w:hAnsi="Cambria"/>
              </w:rPr>
              <w:t>relația coordonator–student</w:t>
            </w:r>
          </w:p>
          <w:p w14:paraId="6CA19F94" w14:textId="77777777" w:rsidR="00DD1D0E" w:rsidRPr="00FB6C33" w:rsidRDefault="00DD1D0E" w:rsidP="00DD1D0E">
            <w:pPr>
              <w:numPr>
                <w:ilvl w:val="0"/>
                <w:numId w:val="25"/>
              </w:numPr>
              <w:spacing w:line="259" w:lineRule="auto"/>
              <w:rPr>
                <w:rFonts w:ascii="Cambria" w:hAnsi="Cambria"/>
              </w:rPr>
            </w:pPr>
            <w:r w:rsidRPr="00FB6C33">
              <w:rPr>
                <w:rFonts w:ascii="Cambria" w:hAnsi="Cambria"/>
              </w:rPr>
              <w:t>ajutor vs. intervenție</w:t>
            </w:r>
          </w:p>
          <w:p w14:paraId="0F73DC37" w14:textId="77777777" w:rsidR="00DD1D0E" w:rsidRPr="00FB6C33" w:rsidRDefault="00DD1D0E" w:rsidP="00DD1D0E">
            <w:pPr>
              <w:numPr>
                <w:ilvl w:val="0"/>
                <w:numId w:val="25"/>
              </w:numPr>
              <w:spacing w:line="259" w:lineRule="auto"/>
              <w:rPr>
                <w:rFonts w:ascii="Cambria" w:hAnsi="Cambria"/>
              </w:rPr>
            </w:pPr>
            <w:r w:rsidRPr="00FB6C33">
              <w:rPr>
                <w:rFonts w:ascii="Cambria" w:hAnsi="Cambria"/>
              </w:rPr>
              <w:t>editare vs. rescriere</w:t>
            </w:r>
          </w:p>
          <w:p w14:paraId="6AD3EFBD" w14:textId="77777777" w:rsidR="00DD1D0E" w:rsidRPr="00FB6C33" w:rsidRDefault="00DD1D0E" w:rsidP="00DD1D0E">
            <w:pPr>
              <w:numPr>
                <w:ilvl w:val="0"/>
                <w:numId w:val="25"/>
              </w:numPr>
              <w:spacing w:line="259" w:lineRule="auto"/>
              <w:rPr>
                <w:rFonts w:ascii="Cambria" w:hAnsi="Cambria"/>
              </w:rPr>
            </w:pPr>
            <w:r w:rsidRPr="00FB6C33">
              <w:rPr>
                <w:rFonts w:ascii="Cambria" w:hAnsi="Cambria"/>
              </w:rPr>
              <w:t>creație colectivă → lucrare individuală</w:t>
            </w:r>
          </w:p>
          <w:p w14:paraId="5FA1039E" w14:textId="77777777" w:rsidR="00DD1D0E" w:rsidRPr="00FB6C33" w:rsidRDefault="00DD1D0E" w:rsidP="00DD1D0E">
            <w:pPr>
              <w:numPr>
                <w:ilvl w:val="0"/>
                <w:numId w:val="25"/>
              </w:numPr>
              <w:spacing w:line="259" w:lineRule="auto"/>
              <w:rPr>
                <w:rFonts w:ascii="Cambria" w:hAnsi="Cambria"/>
              </w:rPr>
            </w:pPr>
            <w:r w:rsidRPr="00FB6C33">
              <w:rPr>
                <w:rFonts w:ascii="Cambria" w:hAnsi="Cambria"/>
              </w:rPr>
              <w:t>documentarea proceselor de repetiție în mod etic</w:t>
            </w:r>
          </w:p>
          <w:p w14:paraId="3F14BC36" w14:textId="77777777" w:rsidR="00DD1D0E" w:rsidRPr="00FB6C33" w:rsidRDefault="00DD1D0E" w:rsidP="00DD1D0E">
            <w:pPr>
              <w:numPr>
                <w:ilvl w:val="0"/>
                <w:numId w:val="25"/>
              </w:numPr>
              <w:spacing w:line="259" w:lineRule="auto"/>
              <w:rPr>
                <w:rFonts w:ascii="Cambria" w:hAnsi="Cambria"/>
              </w:rPr>
            </w:pPr>
            <w:r w:rsidRPr="00FB6C33">
              <w:rPr>
                <w:rFonts w:ascii="Cambria" w:hAnsi="Cambria"/>
              </w:rPr>
              <w:t>reprezentarea muncii altora</w:t>
            </w:r>
          </w:p>
          <w:p w14:paraId="1985281B" w14:textId="77777777" w:rsidR="00DD1D0E" w:rsidRPr="00FB6C33" w:rsidRDefault="00DD1D0E" w:rsidP="00DD1D0E">
            <w:pPr>
              <w:rPr>
                <w:rFonts w:ascii="Cambria" w:hAnsi="Cambria"/>
                <w:b/>
                <w:bCs/>
              </w:rPr>
            </w:pPr>
            <w:r w:rsidRPr="00FB6C33">
              <w:rPr>
                <w:rFonts w:ascii="Cambria" w:hAnsi="Cambria"/>
                <w:b/>
                <w:bCs/>
              </w:rPr>
              <w:t>Întrebare finală:</w:t>
            </w:r>
          </w:p>
          <w:p w14:paraId="24604809" w14:textId="77777777" w:rsidR="00DD1D0E" w:rsidRPr="00FB6C33" w:rsidRDefault="00DD1D0E" w:rsidP="00DD1D0E">
            <w:pPr>
              <w:rPr>
                <w:rFonts w:ascii="Cambria" w:hAnsi="Cambria"/>
              </w:rPr>
            </w:pPr>
            <w:r w:rsidRPr="00FB6C33">
              <w:rPr>
                <w:rFonts w:ascii="Cambria" w:hAnsi="Cambria"/>
                <w:b/>
                <w:bCs/>
              </w:rPr>
              <w:t>Ce face ca o lucrare de licență artistică să fie onestă?</w:t>
            </w:r>
          </w:p>
          <w:p w14:paraId="1CB84BE7" w14:textId="77777777" w:rsidR="00DD1D0E" w:rsidRPr="00FB6C33" w:rsidRDefault="00483F8C" w:rsidP="00DD1D0E">
            <w:pPr>
              <w:rPr>
                <w:rFonts w:ascii="Cambria" w:hAnsi="Cambria"/>
              </w:rPr>
            </w:pPr>
            <w:r>
              <w:rPr>
                <w:rFonts w:ascii="Cambria" w:hAnsi="Cambria"/>
                <w:noProof/>
              </w:rPr>
              <w:pict w14:anchorId="115DE475">
                <v:rect id="_x0000_i1026" alt="" style="width:451.3pt;height:.05pt;mso-width-percent:0;mso-height-percent:0;mso-width-percent:0;mso-height-percent:0" o:hralign="center" o:hrstd="t" o:hr="t" fillcolor="#a0a0a0" stroked="f"/>
              </w:pict>
            </w:r>
          </w:p>
          <w:p w14:paraId="65448D18" w14:textId="77777777" w:rsidR="00DD1D0E" w:rsidRPr="00FB6C33" w:rsidRDefault="00DD1D0E" w:rsidP="00DD1D0E">
            <w:pPr>
              <w:rPr>
                <w:rFonts w:ascii="Cambria" w:hAnsi="Cambria"/>
                <w:b/>
                <w:bCs/>
              </w:rPr>
            </w:pPr>
            <w:r w:rsidRPr="00FB6C33">
              <w:rPr>
                <w:rFonts w:ascii="Cambria" w:hAnsi="Cambria"/>
                <w:b/>
                <w:bCs/>
              </w:rPr>
              <w:t>Concepte-cheie speciale pentru formarea artistică</w:t>
            </w:r>
          </w:p>
          <w:p w14:paraId="11E5CA0F"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etică creativă</w:t>
            </w:r>
          </w:p>
          <w:p w14:paraId="378549FC"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etică performativă</w:t>
            </w:r>
          </w:p>
          <w:p w14:paraId="0F742CA8"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etica corpului</w:t>
            </w:r>
          </w:p>
          <w:p w14:paraId="76E1CFEA"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autorie</w:t>
            </w:r>
          </w:p>
          <w:p w14:paraId="4FF24EA0"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adaptare</w:t>
            </w:r>
          </w:p>
          <w:p w14:paraId="1DBF2B77"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lastRenderedPageBreak/>
              <w:t>prezență</w:t>
            </w:r>
          </w:p>
          <w:p w14:paraId="49F337D1"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putere</w:t>
            </w:r>
          </w:p>
          <w:p w14:paraId="12B120A0"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reprezentare</w:t>
            </w:r>
          </w:p>
          <w:p w14:paraId="303D497B"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apropriere</w:t>
            </w:r>
          </w:p>
          <w:p w14:paraId="3A38C5BB"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apropriere culturală</w:t>
            </w:r>
          </w:p>
          <w:p w14:paraId="2F066CCE"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interpretare</w:t>
            </w:r>
          </w:p>
          <w:p w14:paraId="2488D475" w14:textId="77777777" w:rsidR="00DD1D0E" w:rsidRPr="00FB6C33" w:rsidRDefault="00DD1D0E" w:rsidP="00DD1D0E">
            <w:pPr>
              <w:numPr>
                <w:ilvl w:val="0"/>
                <w:numId w:val="26"/>
              </w:numPr>
              <w:spacing w:line="259" w:lineRule="auto"/>
              <w:rPr>
                <w:rFonts w:ascii="Cambria" w:hAnsi="Cambria"/>
              </w:rPr>
            </w:pPr>
            <w:r w:rsidRPr="00FB6C33">
              <w:rPr>
                <w:rFonts w:ascii="Cambria" w:hAnsi="Cambria"/>
              </w:rPr>
              <w:t>responsabilitate</w:t>
            </w:r>
          </w:p>
          <w:p w14:paraId="304B5A22" w14:textId="77777777" w:rsidR="00DD1D0E" w:rsidRPr="00FB6C33" w:rsidRDefault="00483F8C" w:rsidP="00DD1D0E">
            <w:pPr>
              <w:rPr>
                <w:rFonts w:ascii="Cambria" w:hAnsi="Cambria"/>
              </w:rPr>
            </w:pPr>
            <w:r>
              <w:rPr>
                <w:rFonts w:ascii="Cambria" w:hAnsi="Cambria"/>
                <w:noProof/>
              </w:rPr>
              <w:pict w14:anchorId="5A1216B9">
                <v:rect id="_x0000_i1025" alt="" style="width:451.3pt;height:.05pt;mso-width-percent:0;mso-height-percent:0;mso-width-percent:0;mso-height-percent:0" o:hralign="center" o:hrstd="t" o:hr="t" fillcolor="#a0a0a0" stroked="f"/>
              </w:pict>
            </w:r>
          </w:p>
          <w:p w14:paraId="55CD84B8" w14:textId="77777777" w:rsidR="00DD1D0E" w:rsidRPr="00FB6C33" w:rsidRDefault="00DD1D0E" w:rsidP="00DD1D0E">
            <w:pPr>
              <w:rPr>
                <w:rFonts w:ascii="Cambria" w:hAnsi="Cambria"/>
                <w:b/>
                <w:bCs/>
              </w:rPr>
            </w:pPr>
            <w:r w:rsidRPr="00FB6C33">
              <w:rPr>
                <w:rFonts w:ascii="Cambria" w:hAnsi="Cambria"/>
                <w:b/>
                <w:bCs/>
              </w:rPr>
              <w:t>Cuvinte-cheie tematice ale cursului</w:t>
            </w:r>
          </w:p>
          <w:p w14:paraId="486973CA" w14:textId="77777777" w:rsidR="00DD1D0E" w:rsidRPr="00FB6C33" w:rsidRDefault="00DD1D0E" w:rsidP="00DD1D0E">
            <w:pPr>
              <w:rPr>
                <w:rFonts w:ascii="Cambria" w:hAnsi="Cambria"/>
              </w:rPr>
            </w:pPr>
            <w:r w:rsidRPr="00FB6C33">
              <w:rPr>
                <w:rFonts w:ascii="Cambria" w:hAnsi="Cambria"/>
              </w:rPr>
              <w:t>(utilizabile în discursul etic)</w:t>
            </w:r>
          </w:p>
          <w:p w14:paraId="108BEA45"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responsabilitate științifică</w:t>
            </w:r>
          </w:p>
          <w:p w14:paraId="62A72365"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conceptul de adevăr</w:t>
            </w:r>
          </w:p>
          <w:p w14:paraId="4105BAB9"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credibilitate</w:t>
            </w:r>
          </w:p>
          <w:p w14:paraId="13D92DAA"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autoritate</w:t>
            </w:r>
          </w:p>
          <w:p w14:paraId="0DB9A02A"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putere științifică</w:t>
            </w:r>
          </w:p>
          <w:p w14:paraId="254210B9"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cunoaștere și morală</w:t>
            </w:r>
          </w:p>
          <w:p w14:paraId="72885C26"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normativitate</w:t>
            </w:r>
          </w:p>
          <w:p w14:paraId="744420ED"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etică instituțională</w:t>
            </w:r>
          </w:p>
          <w:p w14:paraId="74B01F80"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etica discursului</w:t>
            </w:r>
          </w:p>
          <w:p w14:paraId="23B57800"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autorie</w:t>
            </w:r>
          </w:p>
          <w:p w14:paraId="03C94D47"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capital simbolic</w:t>
            </w:r>
          </w:p>
          <w:p w14:paraId="5CA655E3"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prestigiu științific</w:t>
            </w:r>
          </w:p>
          <w:p w14:paraId="7439CF09" w14:textId="77777777" w:rsidR="00DD1D0E" w:rsidRPr="00FB6C33" w:rsidRDefault="00DD1D0E" w:rsidP="00DD1D0E">
            <w:pPr>
              <w:numPr>
                <w:ilvl w:val="0"/>
                <w:numId w:val="27"/>
              </w:numPr>
              <w:spacing w:line="259" w:lineRule="auto"/>
              <w:rPr>
                <w:rFonts w:ascii="Cambria" w:hAnsi="Cambria"/>
              </w:rPr>
            </w:pPr>
            <w:r w:rsidRPr="00FB6C33">
              <w:rPr>
                <w:rFonts w:ascii="Cambria" w:hAnsi="Cambria"/>
              </w:rPr>
              <w:t>legitimare</w:t>
            </w:r>
          </w:p>
          <w:p w14:paraId="5425D878"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4AEE5826"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34B87A81"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p>
        </w:tc>
      </w:tr>
      <w:tr w:rsidR="008C28C6" w:rsidRPr="00FB6C33" w14:paraId="0B451E2D" w14:textId="77777777" w:rsidTr="0035421D">
        <w:trPr>
          <w:trHeight w:val="284"/>
        </w:trPr>
        <w:tc>
          <w:tcPr>
            <w:tcW w:w="4395" w:type="dxa"/>
            <w:vAlign w:val="center"/>
          </w:tcPr>
          <w:p w14:paraId="577143C3" w14:textId="78EEA4A9" w:rsidR="002A3A93" w:rsidRPr="00FB6C3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2F417D16" w14:textId="3A797BF4" w:rsidR="007965C1" w:rsidRPr="00FB6C33" w:rsidRDefault="007965C1"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7E688862"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p>
        </w:tc>
      </w:tr>
      <w:tr w:rsidR="008C28C6" w:rsidRPr="00FB6C33" w14:paraId="047DE1FD" w14:textId="77777777" w:rsidTr="0035421D">
        <w:trPr>
          <w:trHeight w:val="284"/>
        </w:trPr>
        <w:tc>
          <w:tcPr>
            <w:tcW w:w="4395" w:type="dxa"/>
            <w:vAlign w:val="center"/>
          </w:tcPr>
          <w:p w14:paraId="75A36083"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17BA7C53" w14:textId="61951B93" w:rsidR="002A3A93" w:rsidRPr="00FB6C33"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68404402"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p>
        </w:tc>
      </w:tr>
      <w:tr w:rsidR="008C28C6" w:rsidRPr="00FB6C33" w14:paraId="30D75F9C" w14:textId="77777777" w:rsidTr="0035421D">
        <w:trPr>
          <w:trHeight w:val="284"/>
        </w:trPr>
        <w:tc>
          <w:tcPr>
            <w:tcW w:w="4395" w:type="dxa"/>
            <w:vAlign w:val="center"/>
          </w:tcPr>
          <w:p w14:paraId="6C53518B"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p>
        </w:tc>
        <w:tc>
          <w:tcPr>
            <w:tcW w:w="3119" w:type="dxa"/>
            <w:vAlign w:val="center"/>
          </w:tcPr>
          <w:p w14:paraId="536C28E5"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7769CC81" w14:textId="77777777" w:rsidR="002A3A93" w:rsidRPr="00FB6C33" w:rsidRDefault="002A3A93" w:rsidP="002A3A93">
            <w:pPr>
              <w:spacing w:after="0" w:line="240" w:lineRule="auto"/>
              <w:rPr>
                <w:rFonts w:ascii="Cambria" w:eastAsia="Calibri" w:hAnsi="Cambria" w:cs="Times New Roman"/>
                <w:kern w:val="0"/>
                <w:sz w:val="20"/>
                <w:szCs w:val="20"/>
                <w14:ligatures w14:val="none"/>
              </w:rPr>
            </w:pPr>
          </w:p>
        </w:tc>
      </w:tr>
      <w:tr w:rsidR="008C28C6" w:rsidRPr="00FB6C33" w14:paraId="004A8D06"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CE6DDB6"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0FD44D03"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5E9B20EA" w14:textId="76C62772" w:rsidR="003F659E" w:rsidRPr="00FB6C33" w:rsidRDefault="003F659E" w:rsidP="00373CCF">
            <w:pPr>
              <w:spacing w:after="0" w:line="240" w:lineRule="auto"/>
              <w:rPr>
                <w:rFonts w:ascii="Cambria" w:eastAsia="Calibri" w:hAnsi="Cambria" w:cs="Times New Roman"/>
                <w:kern w:val="0"/>
                <w:sz w:val="20"/>
                <w:szCs w:val="20"/>
                <w14:ligatures w14:val="none"/>
              </w:rPr>
            </w:pPr>
          </w:p>
        </w:tc>
      </w:tr>
      <w:tr w:rsidR="008C28C6" w:rsidRPr="00FB6C33" w14:paraId="3D0D45CE"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710D4C1"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6BBEC515"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109B9E1C"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r>
      <w:tr w:rsidR="008C28C6" w:rsidRPr="00FB6C33" w14:paraId="245D3C71"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13BBB10"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2B843CBD"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B1AF608"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r>
      <w:tr w:rsidR="008C28C6" w:rsidRPr="00FB6C33" w14:paraId="05A36399"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7E482FC"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0481BF6A"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098EC06" w14:textId="77777777" w:rsidR="003F659E" w:rsidRPr="00FB6C33" w:rsidRDefault="003F659E" w:rsidP="00373CCF">
            <w:pPr>
              <w:spacing w:after="0" w:line="240" w:lineRule="auto"/>
              <w:rPr>
                <w:rFonts w:ascii="Cambria" w:eastAsia="Calibri" w:hAnsi="Cambria" w:cs="Times New Roman"/>
                <w:kern w:val="0"/>
                <w:sz w:val="20"/>
                <w:szCs w:val="20"/>
                <w14:ligatures w14:val="none"/>
              </w:rPr>
            </w:pPr>
          </w:p>
        </w:tc>
      </w:tr>
      <w:tr w:rsidR="003F659E" w:rsidRPr="00FB6C33" w14:paraId="6DEC7BC6" w14:textId="77777777" w:rsidTr="0035421D">
        <w:trPr>
          <w:trHeight w:val="284"/>
        </w:trPr>
        <w:tc>
          <w:tcPr>
            <w:tcW w:w="10491" w:type="dxa"/>
            <w:gridSpan w:val="3"/>
            <w:vAlign w:val="center"/>
          </w:tcPr>
          <w:p w14:paraId="18B0934C" w14:textId="77777777" w:rsidR="00DD1D0E" w:rsidRPr="00FB6C33" w:rsidRDefault="00DD1D0E" w:rsidP="00DD1D0E">
            <w:pPr>
              <w:rPr>
                <w:rFonts w:ascii="Cambria" w:hAnsi="Cambria"/>
                <w:b/>
                <w:bCs/>
              </w:rPr>
            </w:pPr>
            <w:r w:rsidRPr="00FB6C33">
              <w:rPr>
                <w:rFonts w:ascii="Cambria" w:hAnsi="Cambria"/>
                <w:b/>
                <w:bCs/>
              </w:rPr>
              <w:t>Bibliografie</w:t>
            </w:r>
          </w:p>
          <w:p w14:paraId="490F9490" w14:textId="77777777" w:rsidR="00DD1D0E" w:rsidRPr="00FB6C33" w:rsidRDefault="00DD1D0E" w:rsidP="00DD1D0E">
            <w:pPr>
              <w:numPr>
                <w:ilvl w:val="0"/>
                <w:numId w:val="28"/>
              </w:numPr>
              <w:spacing w:line="259" w:lineRule="auto"/>
              <w:rPr>
                <w:rFonts w:ascii="Cambria" w:hAnsi="Cambria"/>
              </w:rPr>
            </w:pPr>
            <w:r w:rsidRPr="00FB6C33">
              <w:rPr>
                <w:rFonts w:ascii="Cambria" w:hAnsi="Cambria"/>
              </w:rPr>
              <w:lastRenderedPageBreak/>
              <w:t>Codul de etică al UBB</w:t>
            </w:r>
            <w:r w:rsidRPr="00FB6C33">
              <w:rPr>
                <w:rFonts w:ascii="Cambria" w:hAnsi="Cambria"/>
              </w:rPr>
              <w:br/>
            </w:r>
            <w:hyperlink r:id="rId11" w:history="1">
              <w:r w:rsidRPr="00FB6C33">
                <w:rPr>
                  <w:rStyle w:val="Hyperlink"/>
                  <w:rFonts w:ascii="Cambria" w:hAnsi="Cambria"/>
                </w:rPr>
                <w:t>https://www.ubbcluj.ro/hu/despre/organizare/files/etica/Codul-de-etica-si-deontologie-profesionala-HU.pdf</w:t>
              </w:r>
            </w:hyperlink>
          </w:p>
          <w:p w14:paraId="75C33CDD" w14:textId="77777777" w:rsidR="00DD1D0E" w:rsidRPr="00FB6C33" w:rsidRDefault="00DD1D0E" w:rsidP="00DD1D0E">
            <w:pPr>
              <w:numPr>
                <w:ilvl w:val="0"/>
                <w:numId w:val="28"/>
              </w:numPr>
              <w:spacing w:line="259" w:lineRule="auto"/>
              <w:rPr>
                <w:rFonts w:ascii="Cambria" w:hAnsi="Cambria"/>
              </w:rPr>
            </w:pPr>
            <w:r w:rsidRPr="00FB6C33">
              <w:rPr>
                <w:rFonts w:ascii="Cambria" w:hAnsi="Cambria"/>
              </w:rPr>
              <w:t xml:space="preserve">Fábri György: </w:t>
            </w:r>
            <w:r w:rsidRPr="00FB6C33">
              <w:rPr>
                <w:rFonts w:ascii="Cambria" w:hAnsi="Cambria"/>
                <w:i/>
                <w:iCs/>
              </w:rPr>
              <w:t>Norme științifice și etica instituțională</w:t>
            </w:r>
            <w:r w:rsidRPr="00FB6C33">
              <w:rPr>
                <w:rFonts w:ascii="Cambria" w:hAnsi="Cambria"/>
              </w:rPr>
              <w:br/>
            </w:r>
            <w:hyperlink r:id="rId12" w:history="1">
              <w:r w:rsidRPr="00FB6C33">
                <w:rPr>
                  <w:rStyle w:val="Hyperlink"/>
                  <w:rFonts w:ascii="Cambria" w:hAnsi="Cambria"/>
                </w:rPr>
                <w:t>https://edit.elte.hu/xmlui/bitstream/handle/10831/75393/Fabri_Gyorgy_u.pdf?sequence=1</w:t>
              </w:r>
            </w:hyperlink>
          </w:p>
          <w:p w14:paraId="5E02E158" w14:textId="77777777" w:rsidR="00DD1D0E" w:rsidRPr="00FB6C33" w:rsidRDefault="00DD1D0E" w:rsidP="00DD1D0E">
            <w:pPr>
              <w:numPr>
                <w:ilvl w:val="0"/>
                <w:numId w:val="28"/>
              </w:numPr>
              <w:spacing w:line="259" w:lineRule="auto"/>
              <w:rPr>
                <w:rFonts w:ascii="Cambria" w:hAnsi="Cambria"/>
              </w:rPr>
            </w:pPr>
            <w:r w:rsidRPr="00FB6C33">
              <w:rPr>
                <w:rFonts w:ascii="Cambria" w:hAnsi="Cambria"/>
              </w:rPr>
              <w:t>Codul de etică științifică al Academiei Maghiare de Științe (MTA)</w:t>
            </w:r>
            <w:r w:rsidRPr="00FB6C33">
              <w:rPr>
                <w:rFonts w:ascii="Cambria" w:hAnsi="Cambria"/>
              </w:rPr>
              <w:br/>
            </w:r>
            <w:hyperlink r:id="rId13" w:history="1">
              <w:r w:rsidRPr="00FB6C33">
                <w:rPr>
                  <w:rStyle w:val="Hyperlink"/>
                  <w:rFonts w:ascii="Cambria" w:hAnsi="Cambria"/>
                </w:rPr>
                <w:t>https://mta.hu/data/dokumentumok/bolyai_osztondij/tudomanyetikai_kodex_kgy_20100504.pdf</w:t>
              </w:r>
            </w:hyperlink>
          </w:p>
          <w:p w14:paraId="2F8BDEF0" w14:textId="77777777" w:rsidR="00DD1D0E" w:rsidRPr="00FB6C33" w:rsidRDefault="00DD1D0E" w:rsidP="00DD1D0E">
            <w:pPr>
              <w:numPr>
                <w:ilvl w:val="0"/>
                <w:numId w:val="28"/>
              </w:numPr>
              <w:spacing w:line="259" w:lineRule="auto"/>
              <w:rPr>
                <w:rFonts w:ascii="Cambria" w:hAnsi="Cambria"/>
              </w:rPr>
            </w:pPr>
            <w:r w:rsidRPr="00FB6C33">
              <w:rPr>
                <w:rFonts w:ascii="Cambria" w:hAnsi="Cambria"/>
              </w:rPr>
              <w:t xml:space="preserve">Umberto Eco: </w:t>
            </w:r>
            <w:r w:rsidRPr="00FB6C33">
              <w:rPr>
                <w:rFonts w:ascii="Cambria" w:hAnsi="Cambria"/>
                <w:i/>
                <w:iCs/>
              </w:rPr>
              <w:t>Cum se scrie o lucrare de licență</w:t>
            </w:r>
            <w:r w:rsidRPr="00FB6C33">
              <w:rPr>
                <w:rFonts w:ascii="Cambria" w:hAnsi="Cambria"/>
              </w:rPr>
              <w:t xml:space="preserve"> (ediția maghiară)</w:t>
            </w:r>
          </w:p>
          <w:p w14:paraId="23F45B3B" w14:textId="77777777" w:rsidR="00DD1D0E" w:rsidRPr="00FB6C33" w:rsidRDefault="00DD1D0E" w:rsidP="00DD1D0E">
            <w:pPr>
              <w:numPr>
                <w:ilvl w:val="0"/>
                <w:numId w:val="28"/>
              </w:numPr>
              <w:spacing w:line="259" w:lineRule="auto"/>
              <w:rPr>
                <w:rFonts w:ascii="Cambria" w:hAnsi="Cambria"/>
              </w:rPr>
            </w:pPr>
            <w:r w:rsidRPr="00FB6C33">
              <w:rPr>
                <w:rFonts w:ascii="Cambria" w:hAnsi="Cambria"/>
              </w:rPr>
              <w:t xml:space="preserve">Thomas Kuhn: </w:t>
            </w:r>
            <w:r w:rsidRPr="00FB6C33">
              <w:rPr>
                <w:rFonts w:ascii="Cambria" w:hAnsi="Cambria"/>
                <w:i/>
                <w:iCs/>
              </w:rPr>
              <w:t>Structura revoluțiilor științifice</w:t>
            </w:r>
            <w:r w:rsidRPr="00FB6C33">
              <w:rPr>
                <w:rFonts w:ascii="Cambria" w:hAnsi="Cambria"/>
              </w:rPr>
              <w:t>, Budapesta, 1984</w:t>
            </w:r>
          </w:p>
          <w:p w14:paraId="705CA931" w14:textId="77777777" w:rsidR="00DD1D0E" w:rsidRPr="00FB6C33" w:rsidRDefault="00DD1D0E" w:rsidP="00DD1D0E">
            <w:pPr>
              <w:numPr>
                <w:ilvl w:val="0"/>
                <w:numId w:val="28"/>
              </w:numPr>
              <w:spacing w:line="259" w:lineRule="auto"/>
              <w:rPr>
                <w:rFonts w:ascii="Cambria" w:hAnsi="Cambria"/>
              </w:rPr>
            </w:pPr>
            <w:r w:rsidRPr="00FB6C33">
              <w:rPr>
                <w:rFonts w:ascii="Cambria" w:hAnsi="Cambria"/>
              </w:rPr>
              <w:t xml:space="preserve">UNESCO: </w:t>
            </w:r>
            <w:r w:rsidRPr="00FB6C33">
              <w:rPr>
                <w:rFonts w:ascii="Cambria" w:hAnsi="Cambria"/>
                <w:i/>
                <w:iCs/>
              </w:rPr>
              <w:t>Ethics and AI</w:t>
            </w:r>
            <w:r w:rsidRPr="00FB6C33">
              <w:rPr>
                <w:rFonts w:ascii="Cambria" w:hAnsi="Cambria"/>
              </w:rPr>
              <w:br/>
            </w:r>
            <w:hyperlink r:id="rId14" w:history="1">
              <w:r w:rsidRPr="00FB6C33">
                <w:rPr>
                  <w:rStyle w:val="Hyperlink"/>
                  <w:rFonts w:ascii="Cambria" w:hAnsi="Cambria"/>
                </w:rPr>
                <w:t>https://www.unesco.org/en/artificial-intelligence/recommendation-ethics</w:t>
              </w:r>
            </w:hyperlink>
          </w:p>
          <w:p w14:paraId="28D0D0F1" w14:textId="1AE72876" w:rsidR="00DD1D0E" w:rsidRPr="00FB6C33" w:rsidRDefault="00DD1D0E" w:rsidP="00373CCF">
            <w:pPr>
              <w:spacing w:after="0" w:line="240" w:lineRule="auto"/>
              <w:rPr>
                <w:rFonts w:ascii="Cambria" w:hAnsi="Cambria"/>
                <w:sz w:val="20"/>
                <w:szCs w:val="20"/>
              </w:rPr>
            </w:pPr>
          </w:p>
        </w:tc>
      </w:tr>
      <w:tr w:rsidR="008C28C6" w:rsidRPr="00FB6C33" w14:paraId="724C172F" w14:textId="77777777" w:rsidTr="0035421D">
        <w:trPr>
          <w:trHeight w:val="284"/>
        </w:trPr>
        <w:tc>
          <w:tcPr>
            <w:tcW w:w="4395" w:type="dxa"/>
            <w:vAlign w:val="center"/>
          </w:tcPr>
          <w:p w14:paraId="24554D0C" w14:textId="77777777" w:rsidR="003F659E" w:rsidRPr="00FB6C33" w:rsidRDefault="003F659E" w:rsidP="00373CCF">
            <w:pPr>
              <w:spacing w:after="0" w:line="240" w:lineRule="auto"/>
              <w:rPr>
                <w:rFonts w:ascii="Cambria" w:hAnsi="Cambria"/>
                <w:sz w:val="20"/>
                <w:szCs w:val="20"/>
              </w:rPr>
            </w:pPr>
            <w:r w:rsidRPr="00FB6C33">
              <w:rPr>
                <w:rFonts w:ascii="Cambria" w:hAnsi="Cambria"/>
                <w:sz w:val="20"/>
                <w:szCs w:val="20"/>
              </w:rPr>
              <w:lastRenderedPageBreak/>
              <w:t>8.2 Seminar / laborator</w:t>
            </w:r>
          </w:p>
        </w:tc>
        <w:tc>
          <w:tcPr>
            <w:tcW w:w="3119" w:type="dxa"/>
            <w:vAlign w:val="center"/>
          </w:tcPr>
          <w:p w14:paraId="77799169" w14:textId="77777777" w:rsidR="003F659E" w:rsidRPr="00FB6C33" w:rsidRDefault="003F659E" w:rsidP="00373CCF">
            <w:pPr>
              <w:spacing w:after="0" w:line="240" w:lineRule="auto"/>
              <w:rPr>
                <w:rFonts w:ascii="Cambria" w:hAnsi="Cambria"/>
                <w:sz w:val="20"/>
                <w:szCs w:val="20"/>
              </w:rPr>
            </w:pPr>
            <w:r w:rsidRPr="00FB6C33">
              <w:rPr>
                <w:rFonts w:ascii="Cambria" w:hAnsi="Cambria"/>
                <w:sz w:val="20"/>
                <w:szCs w:val="20"/>
              </w:rPr>
              <w:t>Metode de predare</w:t>
            </w:r>
          </w:p>
        </w:tc>
        <w:tc>
          <w:tcPr>
            <w:tcW w:w="2977" w:type="dxa"/>
            <w:vAlign w:val="center"/>
          </w:tcPr>
          <w:p w14:paraId="0DCC5100" w14:textId="77777777" w:rsidR="003F659E" w:rsidRPr="00FB6C33" w:rsidRDefault="003F659E" w:rsidP="00373CCF">
            <w:pPr>
              <w:spacing w:after="0" w:line="240" w:lineRule="auto"/>
              <w:rPr>
                <w:rFonts w:ascii="Cambria" w:hAnsi="Cambria"/>
                <w:sz w:val="20"/>
                <w:szCs w:val="20"/>
              </w:rPr>
            </w:pPr>
            <w:r w:rsidRPr="00FB6C33">
              <w:rPr>
                <w:rFonts w:ascii="Cambria" w:hAnsi="Cambria"/>
                <w:sz w:val="20"/>
                <w:szCs w:val="20"/>
              </w:rPr>
              <w:t>Observații</w:t>
            </w:r>
          </w:p>
        </w:tc>
      </w:tr>
      <w:tr w:rsidR="008C28C6" w:rsidRPr="00FB6C33" w14:paraId="74734A45" w14:textId="77777777" w:rsidTr="0035421D">
        <w:trPr>
          <w:trHeight w:val="284"/>
        </w:trPr>
        <w:tc>
          <w:tcPr>
            <w:tcW w:w="4395" w:type="dxa"/>
            <w:vAlign w:val="center"/>
          </w:tcPr>
          <w:p w14:paraId="6C224A07" w14:textId="77777777" w:rsidR="003F659E" w:rsidRPr="00FB6C33" w:rsidRDefault="003F659E" w:rsidP="00373CCF">
            <w:pPr>
              <w:spacing w:after="0" w:line="240" w:lineRule="auto"/>
              <w:rPr>
                <w:rFonts w:ascii="Cambria" w:hAnsi="Cambria"/>
                <w:sz w:val="20"/>
                <w:szCs w:val="20"/>
              </w:rPr>
            </w:pPr>
          </w:p>
        </w:tc>
        <w:tc>
          <w:tcPr>
            <w:tcW w:w="3119" w:type="dxa"/>
            <w:vAlign w:val="center"/>
          </w:tcPr>
          <w:p w14:paraId="7A7ED45E" w14:textId="77777777" w:rsidR="003F659E" w:rsidRPr="00FB6C33" w:rsidRDefault="003F659E" w:rsidP="00373CCF">
            <w:pPr>
              <w:spacing w:after="0" w:line="240" w:lineRule="auto"/>
              <w:rPr>
                <w:rFonts w:ascii="Cambria" w:hAnsi="Cambria"/>
                <w:sz w:val="20"/>
                <w:szCs w:val="20"/>
              </w:rPr>
            </w:pPr>
          </w:p>
        </w:tc>
        <w:tc>
          <w:tcPr>
            <w:tcW w:w="2977" w:type="dxa"/>
            <w:vAlign w:val="center"/>
          </w:tcPr>
          <w:p w14:paraId="6EA614A7" w14:textId="77777777" w:rsidR="003F659E" w:rsidRPr="00FB6C33" w:rsidRDefault="003F659E" w:rsidP="00373CCF">
            <w:pPr>
              <w:spacing w:after="0" w:line="240" w:lineRule="auto"/>
              <w:rPr>
                <w:rFonts w:ascii="Cambria" w:hAnsi="Cambria"/>
                <w:sz w:val="20"/>
                <w:szCs w:val="20"/>
              </w:rPr>
            </w:pPr>
          </w:p>
        </w:tc>
      </w:tr>
      <w:tr w:rsidR="008C28C6" w:rsidRPr="00FB6C33" w14:paraId="058026E7" w14:textId="77777777" w:rsidTr="0035421D">
        <w:trPr>
          <w:trHeight w:val="284"/>
        </w:trPr>
        <w:tc>
          <w:tcPr>
            <w:tcW w:w="4395" w:type="dxa"/>
            <w:vAlign w:val="center"/>
          </w:tcPr>
          <w:p w14:paraId="05F51FCC" w14:textId="77777777" w:rsidR="003F659E" w:rsidRPr="00FB6C33" w:rsidRDefault="003F659E" w:rsidP="00373CCF">
            <w:pPr>
              <w:spacing w:after="0" w:line="240" w:lineRule="auto"/>
              <w:rPr>
                <w:rFonts w:ascii="Cambria" w:hAnsi="Cambria"/>
                <w:sz w:val="20"/>
                <w:szCs w:val="20"/>
              </w:rPr>
            </w:pPr>
          </w:p>
        </w:tc>
        <w:tc>
          <w:tcPr>
            <w:tcW w:w="3119" w:type="dxa"/>
            <w:vAlign w:val="center"/>
          </w:tcPr>
          <w:p w14:paraId="27D189C9" w14:textId="77777777" w:rsidR="003F659E" w:rsidRPr="00FB6C33" w:rsidRDefault="003F659E" w:rsidP="00373CCF">
            <w:pPr>
              <w:spacing w:after="0" w:line="240" w:lineRule="auto"/>
              <w:rPr>
                <w:rFonts w:ascii="Cambria" w:hAnsi="Cambria"/>
                <w:sz w:val="20"/>
                <w:szCs w:val="20"/>
              </w:rPr>
            </w:pPr>
          </w:p>
        </w:tc>
        <w:tc>
          <w:tcPr>
            <w:tcW w:w="2977" w:type="dxa"/>
            <w:vAlign w:val="center"/>
          </w:tcPr>
          <w:p w14:paraId="2C9FB219" w14:textId="77777777" w:rsidR="003F659E" w:rsidRPr="00FB6C33" w:rsidRDefault="003F659E" w:rsidP="00373CCF">
            <w:pPr>
              <w:spacing w:after="0" w:line="240" w:lineRule="auto"/>
              <w:rPr>
                <w:rFonts w:ascii="Cambria" w:hAnsi="Cambria"/>
                <w:sz w:val="20"/>
                <w:szCs w:val="20"/>
              </w:rPr>
            </w:pPr>
          </w:p>
        </w:tc>
      </w:tr>
      <w:tr w:rsidR="008C28C6" w:rsidRPr="00FB6C33" w14:paraId="7D7D415D" w14:textId="77777777" w:rsidTr="0035421D">
        <w:trPr>
          <w:trHeight w:val="284"/>
        </w:trPr>
        <w:tc>
          <w:tcPr>
            <w:tcW w:w="4395" w:type="dxa"/>
            <w:vAlign w:val="center"/>
          </w:tcPr>
          <w:p w14:paraId="206119C7" w14:textId="77777777" w:rsidR="003F659E" w:rsidRPr="00FB6C33" w:rsidRDefault="003F659E" w:rsidP="00373CCF">
            <w:pPr>
              <w:spacing w:after="0" w:line="240" w:lineRule="auto"/>
              <w:rPr>
                <w:rFonts w:ascii="Cambria" w:hAnsi="Cambria"/>
                <w:sz w:val="20"/>
                <w:szCs w:val="20"/>
              </w:rPr>
            </w:pPr>
          </w:p>
        </w:tc>
        <w:tc>
          <w:tcPr>
            <w:tcW w:w="3119" w:type="dxa"/>
            <w:vAlign w:val="center"/>
          </w:tcPr>
          <w:p w14:paraId="4826A110" w14:textId="77777777" w:rsidR="003F659E" w:rsidRPr="00FB6C33" w:rsidRDefault="003F659E" w:rsidP="00373CCF">
            <w:pPr>
              <w:spacing w:after="0" w:line="240" w:lineRule="auto"/>
              <w:rPr>
                <w:rFonts w:ascii="Cambria" w:hAnsi="Cambria"/>
                <w:sz w:val="20"/>
                <w:szCs w:val="20"/>
              </w:rPr>
            </w:pPr>
          </w:p>
        </w:tc>
        <w:tc>
          <w:tcPr>
            <w:tcW w:w="2977" w:type="dxa"/>
            <w:vAlign w:val="center"/>
          </w:tcPr>
          <w:p w14:paraId="0CFDBE61" w14:textId="77777777" w:rsidR="003F659E" w:rsidRPr="00FB6C33" w:rsidRDefault="003F659E" w:rsidP="00373CCF">
            <w:pPr>
              <w:spacing w:after="0" w:line="240" w:lineRule="auto"/>
              <w:rPr>
                <w:rFonts w:ascii="Cambria" w:hAnsi="Cambria"/>
                <w:sz w:val="20"/>
                <w:szCs w:val="20"/>
              </w:rPr>
            </w:pPr>
          </w:p>
        </w:tc>
      </w:tr>
      <w:tr w:rsidR="008C28C6" w:rsidRPr="00FB6C33" w14:paraId="5C80429B" w14:textId="77777777" w:rsidTr="0035421D">
        <w:trPr>
          <w:trHeight w:val="284"/>
        </w:trPr>
        <w:tc>
          <w:tcPr>
            <w:tcW w:w="4395" w:type="dxa"/>
            <w:vAlign w:val="center"/>
          </w:tcPr>
          <w:p w14:paraId="49417A7B" w14:textId="77777777" w:rsidR="003F659E" w:rsidRPr="00FB6C33" w:rsidRDefault="003F659E" w:rsidP="00373CCF">
            <w:pPr>
              <w:spacing w:after="0" w:line="240" w:lineRule="auto"/>
              <w:rPr>
                <w:rFonts w:ascii="Cambria" w:hAnsi="Cambria"/>
                <w:sz w:val="20"/>
                <w:szCs w:val="20"/>
              </w:rPr>
            </w:pPr>
          </w:p>
        </w:tc>
        <w:tc>
          <w:tcPr>
            <w:tcW w:w="3119" w:type="dxa"/>
            <w:vAlign w:val="center"/>
          </w:tcPr>
          <w:p w14:paraId="70049786" w14:textId="77777777" w:rsidR="003F659E" w:rsidRPr="00FB6C33" w:rsidRDefault="003F659E" w:rsidP="00373CCF">
            <w:pPr>
              <w:spacing w:after="0" w:line="240" w:lineRule="auto"/>
              <w:rPr>
                <w:rFonts w:ascii="Cambria" w:hAnsi="Cambria"/>
                <w:sz w:val="20"/>
                <w:szCs w:val="20"/>
              </w:rPr>
            </w:pPr>
          </w:p>
        </w:tc>
        <w:tc>
          <w:tcPr>
            <w:tcW w:w="2977" w:type="dxa"/>
            <w:vAlign w:val="center"/>
          </w:tcPr>
          <w:p w14:paraId="7B35DD85" w14:textId="77777777" w:rsidR="003F659E" w:rsidRPr="00FB6C33" w:rsidRDefault="003F659E" w:rsidP="00373CCF">
            <w:pPr>
              <w:spacing w:after="0" w:line="240" w:lineRule="auto"/>
              <w:rPr>
                <w:rFonts w:ascii="Cambria" w:hAnsi="Cambria"/>
                <w:sz w:val="20"/>
                <w:szCs w:val="20"/>
              </w:rPr>
            </w:pPr>
          </w:p>
        </w:tc>
      </w:tr>
      <w:tr w:rsidR="003F659E" w:rsidRPr="00FB6C33" w14:paraId="2512011A" w14:textId="77777777" w:rsidTr="0035421D">
        <w:trPr>
          <w:trHeight w:val="284"/>
        </w:trPr>
        <w:tc>
          <w:tcPr>
            <w:tcW w:w="10491" w:type="dxa"/>
            <w:gridSpan w:val="3"/>
            <w:vAlign w:val="center"/>
          </w:tcPr>
          <w:p w14:paraId="65706CFD" w14:textId="45FABE13" w:rsidR="003F659E" w:rsidRPr="00FB6C33" w:rsidRDefault="003F659E" w:rsidP="00373CCF">
            <w:pPr>
              <w:tabs>
                <w:tab w:val="left" w:pos="2715"/>
              </w:tabs>
              <w:spacing w:after="0" w:line="240" w:lineRule="auto"/>
              <w:rPr>
                <w:rFonts w:ascii="Cambria" w:hAnsi="Cambria"/>
                <w:sz w:val="20"/>
                <w:szCs w:val="20"/>
              </w:rPr>
            </w:pPr>
            <w:r w:rsidRPr="00FB6C33">
              <w:rPr>
                <w:rFonts w:ascii="Cambria" w:hAnsi="Cambria"/>
                <w:sz w:val="20"/>
                <w:szCs w:val="20"/>
              </w:rPr>
              <w:t>Bibliografie</w:t>
            </w:r>
          </w:p>
        </w:tc>
      </w:tr>
    </w:tbl>
    <w:p w14:paraId="65CC45BE" w14:textId="77777777" w:rsidR="0084063D" w:rsidRPr="00FB6C33" w:rsidRDefault="0084063D" w:rsidP="00F01F2B">
      <w:pPr>
        <w:rPr>
          <w:rFonts w:ascii="Cambria" w:hAnsi="Cambria"/>
          <w:sz w:val="20"/>
          <w:szCs w:val="20"/>
        </w:rPr>
      </w:pPr>
    </w:p>
    <w:p w14:paraId="4A5A0AA0" w14:textId="7A6B815C" w:rsidR="00036059" w:rsidRPr="00FB6C33" w:rsidRDefault="00036059" w:rsidP="000F20F3">
      <w:pPr>
        <w:spacing w:after="0" w:line="240" w:lineRule="auto"/>
        <w:ind w:left="-426"/>
        <w:rPr>
          <w:rFonts w:ascii="Cambria" w:hAnsi="Cambria"/>
          <w:b/>
          <w:sz w:val="20"/>
          <w:szCs w:val="20"/>
        </w:rPr>
      </w:pPr>
      <w:r w:rsidRPr="00FB6C33">
        <w:rPr>
          <w:rFonts w:ascii="Cambria" w:hAnsi="Cambria"/>
          <w:b/>
          <w:sz w:val="20"/>
          <w:szCs w:val="20"/>
        </w:rPr>
        <w:t xml:space="preserve">9. </w:t>
      </w:r>
      <w:r w:rsidR="00FA3D17" w:rsidRPr="00FB6C33">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FB6C33" w14:paraId="697653B0" w14:textId="77777777" w:rsidTr="00820A4F">
        <w:trPr>
          <w:trHeight w:val="2869"/>
        </w:trPr>
        <w:tc>
          <w:tcPr>
            <w:tcW w:w="10491" w:type="dxa"/>
          </w:tcPr>
          <w:p w14:paraId="793A993E" w14:textId="77777777" w:rsidR="00DD1D0E" w:rsidRPr="00FB6C33" w:rsidRDefault="00DD1D0E" w:rsidP="00DD1D0E">
            <w:pPr>
              <w:rPr>
                <w:rFonts w:ascii="Cambria" w:hAnsi="Cambria"/>
              </w:rPr>
            </w:pPr>
            <w:r w:rsidRPr="00FB6C33">
              <w:rPr>
                <w:rFonts w:ascii="Cambria" w:hAnsi="Cambria"/>
              </w:rPr>
              <w:t xml:space="preserve">Având în vedere că formarea vizează metodologia teoretică și practică a cercetării științifice, studenții parcurg pe durata semestrului un proces progresiv de construire a unui </w:t>
            </w:r>
            <w:r w:rsidRPr="00FB6C33">
              <w:rPr>
                <w:rFonts w:ascii="Cambria" w:hAnsi="Cambria"/>
                <w:b/>
                <w:bCs/>
              </w:rPr>
              <w:t>model de cercetare</w:t>
            </w:r>
            <w:r w:rsidRPr="00FB6C33">
              <w:rPr>
                <w:rFonts w:ascii="Cambria" w:hAnsi="Cambria"/>
              </w:rPr>
              <w:t>, în paralel cu materia teoretică. Acest proces nu poate fi recuperat prin activități compensatorii în cazul absențelor.</w:t>
            </w:r>
          </w:p>
          <w:p w14:paraId="5815C593" w14:textId="77777777" w:rsidR="00DD1D0E" w:rsidRPr="00FB6C33" w:rsidRDefault="00DD1D0E" w:rsidP="00DD1D0E">
            <w:pPr>
              <w:rPr>
                <w:rFonts w:ascii="Cambria" w:hAnsi="Cambria"/>
              </w:rPr>
            </w:pPr>
            <w:r w:rsidRPr="00FB6C33">
              <w:rPr>
                <w:rFonts w:ascii="Cambria" w:hAnsi="Cambria"/>
              </w:rPr>
              <w:t>Studentul lucrează pe parcursul semestrului la o temă aleasă (care poate fi chiar tema lucrării de licență). Tema este dezvoltată progresiv, conform unor criterii metodologice. Pentru fiecare întâlnire sunt elaborate aspecte specifice ale cercetării, nu prioritar din perspectivă de conținut, ci metodologică.</w:t>
            </w:r>
          </w:p>
          <w:p w14:paraId="2B940AFD" w14:textId="5408C967" w:rsidR="0084568F" w:rsidRPr="00FB6C33" w:rsidRDefault="0084568F" w:rsidP="00827CA3">
            <w:pPr>
              <w:pStyle w:val="ListParagraph"/>
              <w:numPr>
                <w:ilvl w:val="0"/>
                <w:numId w:val="4"/>
              </w:numPr>
              <w:spacing w:before="120" w:after="0" w:line="240" w:lineRule="auto"/>
              <w:ind w:left="714" w:hanging="357"/>
              <w:rPr>
                <w:rFonts w:ascii="Cambria" w:hAnsi="Cambria"/>
                <w:sz w:val="20"/>
                <w:szCs w:val="20"/>
              </w:rPr>
            </w:pPr>
          </w:p>
        </w:tc>
      </w:tr>
    </w:tbl>
    <w:p w14:paraId="7B13E652" w14:textId="77777777" w:rsidR="000B6EB1" w:rsidRPr="00FB6C33" w:rsidRDefault="000B6EB1" w:rsidP="00F01F2B">
      <w:pPr>
        <w:rPr>
          <w:rFonts w:ascii="Cambria" w:hAnsi="Cambria"/>
          <w:sz w:val="20"/>
          <w:szCs w:val="20"/>
        </w:rPr>
      </w:pPr>
    </w:p>
    <w:p w14:paraId="20194EDF" w14:textId="6009062E" w:rsidR="000B6EB1" w:rsidRPr="00FB6C33" w:rsidRDefault="0084568F" w:rsidP="00357598">
      <w:pPr>
        <w:spacing w:after="0"/>
        <w:ind w:hanging="425"/>
        <w:rPr>
          <w:rFonts w:ascii="Cambria" w:hAnsi="Cambria"/>
          <w:sz w:val="20"/>
          <w:szCs w:val="20"/>
        </w:rPr>
      </w:pPr>
      <w:r w:rsidRPr="00FB6C33">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FB6C33" w14:paraId="06629255" w14:textId="77777777" w:rsidTr="00820A4F">
        <w:trPr>
          <w:trHeight w:val="284"/>
        </w:trPr>
        <w:tc>
          <w:tcPr>
            <w:tcW w:w="2839" w:type="dxa"/>
            <w:vAlign w:val="center"/>
          </w:tcPr>
          <w:p w14:paraId="2C2573E7" w14:textId="77777777" w:rsidR="00357598" w:rsidRPr="00FB6C33" w:rsidRDefault="00357598" w:rsidP="00373CCF">
            <w:pPr>
              <w:spacing w:after="0" w:line="240" w:lineRule="auto"/>
              <w:rPr>
                <w:rFonts w:ascii="Cambria" w:hAnsi="Cambria"/>
                <w:sz w:val="20"/>
                <w:szCs w:val="20"/>
              </w:rPr>
            </w:pPr>
            <w:r w:rsidRPr="00FB6C33">
              <w:rPr>
                <w:rFonts w:ascii="Cambria" w:hAnsi="Cambria"/>
                <w:sz w:val="20"/>
                <w:szCs w:val="20"/>
              </w:rPr>
              <w:t>Tip activitate</w:t>
            </w:r>
          </w:p>
        </w:tc>
        <w:tc>
          <w:tcPr>
            <w:tcW w:w="2550" w:type="dxa"/>
            <w:vAlign w:val="center"/>
          </w:tcPr>
          <w:p w14:paraId="33DC37B7" w14:textId="77777777" w:rsidR="00357598" w:rsidRPr="00FB6C33" w:rsidRDefault="00357598" w:rsidP="00373CCF">
            <w:pPr>
              <w:spacing w:after="0" w:line="240" w:lineRule="auto"/>
              <w:ind w:left="46" w:right="-154"/>
              <w:rPr>
                <w:rFonts w:ascii="Cambria" w:hAnsi="Cambria"/>
                <w:sz w:val="20"/>
                <w:szCs w:val="20"/>
              </w:rPr>
            </w:pPr>
            <w:r w:rsidRPr="00FB6C33">
              <w:rPr>
                <w:rFonts w:ascii="Cambria" w:hAnsi="Cambria"/>
                <w:sz w:val="20"/>
                <w:szCs w:val="20"/>
              </w:rPr>
              <w:t>10.1 Criterii de evaluare</w:t>
            </w:r>
          </w:p>
        </w:tc>
        <w:tc>
          <w:tcPr>
            <w:tcW w:w="2409" w:type="dxa"/>
            <w:vAlign w:val="center"/>
          </w:tcPr>
          <w:p w14:paraId="2252364F" w14:textId="77777777" w:rsidR="00357598" w:rsidRPr="00FB6C33" w:rsidRDefault="00357598" w:rsidP="00373CCF">
            <w:pPr>
              <w:spacing w:after="0" w:line="240" w:lineRule="auto"/>
              <w:rPr>
                <w:rFonts w:ascii="Cambria" w:hAnsi="Cambria"/>
                <w:sz w:val="20"/>
                <w:szCs w:val="20"/>
              </w:rPr>
            </w:pPr>
            <w:r w:rsidRPr="00FB6C33">
              <w:rPr>
                <w:rFonts w:ascii="Cambria" w:hAnsi="Cambria"/>
                <w:sz w:val="20"/>
                <w:szCs w:val="20"/>
              </w:rPr>
              <w:t>10.2 Metode de evaluare</w:t>
            </w:r>
          </w:p>
        </w:tc>
        <w:tc>
          <w:tcPr>
            <w:tcW w:w="2694" w:type="dxa"/>
            <w:vAlign w:val="center"/>
          </w:tcPr>
          <w:p w14:paraId="46FA2B79" w14:textId="77777777" w:rsidR="00357598" w:rsidRPr="00FB6C33" w:rsidRDefault="00357598" w:rsidP="00373CCF">
            <w:pPr>
              <w:spacing w:after="0" w:line="240" w:lineRule="auto"/>
              <w:rPr>
                <w:rFonts w:ascii="Cambria" w:hAnsi="Cambria"/>
                <w:sz w:val="20"/>
                <w:szCs w:val="20"/>
              </w:rPr>
            </w:pPr>
            <w:r w:rsidRPr="00FB6C33">
              <w:rPr>
                <w:rFonts w:ascii="Cambria" w:hAnsi="Cambria"/>
                <w:sz w:val="20"/>
                <w:szCs w:val="20"/>
              </w:rPr>
              <w:t>10.3 Pondere din nota finală</w:t>
            </w:r>
          </w:p>
        </w:tc>
      </w:tr>
      <w:tr w:rsidR="00357598" w:rsidRPr="00FB6C33" w14:paraId="3DDA6B4F" w14:textId="77777777" w:rsidTr="00820A4F">
        <w:trPr>
          <w:trHeight w:val="284"/>
        </w:trPr>
        <w:tc>
          <w:tcPr>
            <w:tcW w:w="2839" w:type="dxa"/>
            <w:vMerge w:val="restart"/>
            <w:vAlign w:val="center"/>
          </w:tcPr>
          <w:p w14:paraId="0E948466" w14:textId="77777777" w:rsidR="00357598" w:rsidRPr="00FB6C33" w:rsidRDefault="00357598" w:rsidP="00373CCF">
            <w:pPr>
              <w:spacing w:after="0" w:line="240" w:lineRule="auto"/>
              <w:rPr>
                <w:rFonts w:ascii="Cambria" w:hAnsi="Cambria"/>
                <w:sz w:val="20"/>
                <w:szCs w:val="20"/>
              </w:rPr>
            </w:pPr>
            <w:r w:rsidRPr="00FB6C33">
              <w:rPr>
                <w:rFonts w:ascii="Cambria" w:hAnsi="Cambria"/>
                <w:sz w:val="20"/>
                <w:szCs w:val="20"/>
              </w:rPr>
              <w:t>10.4 Curs</w:t>
            </w:r>
          </w:p>
        </w:tc>
        <w:tc>
          <w:tcPr>
            <w:tcW w:w="2550" w:type="dxa"/>
            <w:vAlign w:val="center"/>
          </w:tcPr>
          <w:p w14:paraId="72A7F566" w14:textId="77777777" w:rsidR="00357598" w:rsidRPr="00FB6C33"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FB6C33" w:rsidRDefault="00357598" w:rsidP="00373CCF">
            <w:pPr>
              <w:spacing w:after="0" w:line="240" w:lineRule="auto"/>
              <w:rPr>
                <w:rFonts w:ascii="Cambria" w:hAnsi="Cambria"/>
                <w:sz w:val="20"/>
                <w:szCs w:val="20"/>
              </w:rPr>
            </w:pPr>
          </w:p>
        </w:tc>
        <w:tc>
          <w:tcPr>
            <w:tcW w:w="2694" w:type="dxa"/>
            <w:vAlign w:val="center"/>
          </w:tcPr>
          <w:p w14:paraId="759DB29F" w14:textId="77777777" w:rsidR="00357598" w:rsidRPr="00FB6C33" w:rsidRDefault="00357598" w:rsidP="00373CCF">
            <w:pPr>
              <w:spacing w:after="0" w:line="240" w:lineRule="auto"/>
              <w:rPr>
                <w:rFonts w:ascii="Cambria" w:hAnsi="Cambria"/>
                <w:sz w:val="20"/>
                <w:szCs w:val="20"/>
              </w:rPr>
            </w:pPr>
          </w:p>
        </w:tc>
      </w:tr>
      <w:tr w:rsidR="00357598" w:rsidRPr="00FB6C33" w14:paraId="685D657C" w14:textId="77777777" w:rsidTr="00820A4F">
        <w:trPr>
          <w:trHeight w:val="284"/>
        </w:trPr>
        <w:tc>
          <w:tcPr>
            <w:tcW w:w="2839" w:type="dxa"/>
            <w:vMerge/>
            <w:vAlign w:val="center"/>
          </w:tcPr>
          <w:p w14:paraId="7F537EC0" w14:textId="77777777" w:rsidR="00357598" w:rsidRPr="00FB6C33"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FB6C33"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FB6C33"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FB6C33" w:rsidRDefault="00357598" w:rsidP="00373CCF">
            <w:pPr>
              <w:spacing w:after="0" w:line="240" w:lineRule="auto"/>
              <w:rPr>
                <w:rFonts w:ascii="Cambria" w:hAnsi="Cambria"/>
                <w:sz w:val="20"/>
                <w:szCs w:val="20"/>
              </w:rPr>
            </w:pPr>
          </w:p>
        </w:tc>
      </w:tr>
      <w:tr w:rsidR="00357598" w:rsidRPr="00FB6C33" w14:paraId="4000A1C8" w14:textId="77777777" w:rsidTr="00820A4F">
        <w:trPr>
          <w:trHeight w:val="284"/>
        </w:trPr>
        <w:tc>
          <w:tcPr>
            <w:tcW w:w="2839" w:type="dxa"/>
            <w:vMerge w:val="restart"/>
            <w:vAlign w:val="center"/>
          </w:tcPr>
          <w:p w14:paraId="620B4533" w14:textId="77777777" w:rsidR="00357598" w:rsidRPr="00FB6C33" w:rsidRDefault="00357598" w:rsidP="00373CCF">
            <w:pPr>
              <w:spacing w:after="0" w:line="240" w:lineRule="auto"/>
              <w:ind w:right="-150"/>
              <w:rPr>
                <w:rFonts w:ascii="Cambria" w:hAnsi="Cambria"/>
                <w:sz w:val="20"/>
                <w:szCs w:val="20"/>
              </w:rPr>
            </w:pPr>
            <w:r w:rsidRPr="00FB6C33">
              <w:rPr>
                <w:rFonts w:ascii="Cambria" w:hAnsi="Cambria"/>
                <w:sz w:val="20"/>
                <w:szCs w:val="20"/>
              </w:rPr>
              <w:t>10.5 Seminar/laborator</w:t>
            </w:r>
          </w:p>
        </w:tc>
        <w:tc>
          <w:tcPr>
            <w:tcW w:w="2550" w:type="dxa"/>
            <w:vAlign w:val="center"/>
          </w:tcPr>
          <w:p w14:paraId="656A98BB" w14:textId="77777777" w:rsidR="00357598" w:rsidRPr="00FB6C33" w:rsidRDefault="00357598" w:rsidP="00373CCF">
            <w:pPr>
              <w:spacing w:after="0" w:line="240" w:lineRule="auto"/>
              <w:rPr>
                <w:rFonts w:ascii="Cambria" w:hAnsi="Cambria"/>
                <w:sz w:val="20"/>
                <w:szCs w:val="20"/>
              </w:rPr>
            </w:pPr>
          </w:p>
        </w:tc>
        <w:tc>
          <w:tcPr>
            <w:tcW w:w="2409" w:type="dxa"/>
            <w:vAlign w:val="center"/>
          </w:tcPr>
          <w:p w14:paraId="45722AA8" w14:textId="77777777" w:rsidR="00357598" w:rsidRPr="00FB6C33" w:rsidRDefault="00357598" w:rsidP="00373CCF">
            <w:pPr>
              <w:spacing w:after="0" w:line="240" w:lineRule="auto"/>
              <w:rPr>
                <w:rFonts w:ascii="Cambria" w:hAnsi="Cambria"/>
                <w:sz w:val="20"/>
                <w:szCs w:val="20"/>
              </w:rPr>
            </w:pPr>
          </w:p>
        </w:tc>
        <w:tc>
          <w:tcPr>
            <w:tcW w:w="2694" w:type="dxa"/>
            <w:vAlign w:val="center"/>
          </w:tcPr>
          <w:p w14:paraId="47DB3803" w14:textId="77777777" w:rsidR="00357598" w:rsidRPr="00FB6C33" w:rsidRDefault="00357598" w:rsidP="00373CCF">
            <w:pPr>
              <w:spacing w:after="0" w:line="240" w:lineRule="auto"/>
              <w:rPr>
                <w:rFonts w:ascii="Cambria" w:hAnsi="Cambria"/>
                <w:sz w:val="20"/>
                <w:szCs w:val="20"/>
              </w:rPr>
            </w:pPr>
          </w:p>
        </w:tc>
      </w:tr>
      <w:tr w:rsidR="00357598" w:rsidRPr="00FB6C33" w14:paraId="2C56DD2A" w14:textId="77777777" w:rsidTr="00820A4F">
        <w:trPr>
          <w:trHeight w:val="284"/>
        </w:trPr>
        <w:tc>
          <w:tcPr>
            <w:tcW w:w="2839" w:type="dxa"/>
            <w:vMerge/>
            <w:vAlign w:val="center"/>
          </w:tcPr>
          <w:p w14:paraId="734B5590" w14:textId="77777777" w:rsidR="00357598" w:rsidRPr="00FB6C33" w:rsidRDefault="00357598" w:rsidP="00373CCF">
            <w:pPr>
              <w:spacing w:after="0" w:line="240" w:lineRule="auto"/>
              <w:ind w:right="-150"/>
              <w:rPr>
                <w:rFonts w:ascii="Cambria" w:hAnsi="Cambria"/>
                <w:sz w:val="20"/>
                <w:szCs w:val="20"/>
              </w:rPr>
            </w:pPr>
          </w:p>
        </w:tc>
        <w:tc>
          <w:tcPr>
            <w:tcW w:w="2550" w:type="dxa"/>
            <w:vAlign w:val="center"/>
          </w:tcPr>
          <w:p w14:paraId="2C1E6256" w14:textId="77777777" w:rsidR="00357598" w:rsidRPr="00FB6C33" w:rsidRDefault="00357598" w:rsidP="00373CCF">
            <w:pPr>
              <w:spacing w:after="0" w:line="240" w:lineRule="auto"/>
              <w:rPr>
                <w:rFonts w:ascii="Cambria" w:hAnsi="Cambria"/>
                <w:sz w:val="20"/>
                <w:szCs w:val="20"/>
              </w:rPr>
            </w:pPr>
          </w:p>
        </w:tc>
        <w:tc>
          <w:tcPr>
            <w:tcW w:w="2409" w:type="dxa"/>
            <w:vAlign w:val="center"/>
          </w:tcPr>
          <w:p w14:paraId="24AF3BCF" w14:textId="77777777" w:rsidR="00357598" w:rsidRPr="00FB6C33" w:rsidRDefault="00357598" w:rsidP="00373CCF">
            <w:pPr>
              <w:spacing w:after="0" w:line="240" w:lineRule="auto"/>
              <w:rPr>
                <w:rFonts w:ascii="Cambria" w:hAnsi="Cambria"/>
                <w:sz w:val="20"/>
                <w:szCs w:val="20"/>
              </w:rPr>
            </w:pPr>
          </w:p>
        </w:tc>
        <w:tc>
          <w:tcPr>
            <w:tcW w:w="2694" w:type="dxa"/>
            <w:vAlign w:val="center"/>
          </w:tcPr>
          <w:p w14:paraId="7196415F" w14:textId="77777777" w:rsidR="00357598" w:rsidRPr="00FB6C33" w:rsidRDefault="00357598" w:rsidP="00373CCF">
            <w:pPr>
              <w:spacing w:after="0" w:line="240" w:lineRule="auto"/>
              <w:rPr>
                <w:rFonts w:ascii="Cambria" w:hAnsi="Cambria"/>
                <w:sz w:val="20"/>
                <w:szCs w:val="20"/>
              </w:rPr>
            </w:pPr>
          </w:p>
        </w:tc>
      </w:tr>
      <w:tr w:rsidR="00357598" w:rsidRPr="00FB6C33" w14:paraId="17F47F67" w14:textId="77777777" w:rsidTr="00820A4F">
        <w:trPr>
          <w:trHeight w:val="284"/>
        </w:trPr>
        <w:tc>
          <w:tcPr>
            <w:tcW w:w="10492" w:type="dxa"/>
            <w:gridSpan w:val="4"/>
            <w:vAlign w:val="center"/>
          </w:tcPr>
          <w:p w14:paraId="1B6F4D48" w14:textId="77777777" w:rsidR="00357598" w:rsidRPr="00FB6C33" w:rsidRDefault="00357598" w:rsidP="00373CCF">
            <w:pPr>
              <w:spacing w:after="0" w:line="240" w:lineRule="auto"/>
              <w:rPr>
                <w:rFonts w:ascii="Cambria" w:hAnsi="Cambria"/>
                <w:sz w:val="20"/>
                <w:szCs w:val="20"/>
              </w:rPr>
            </w:pPr>
            <w:r w:rsidRPr="00FB6C33">
              <w:rPr>
                <w:rFonts w:ascii="Cambria" w:hAnsi="Cambria"/>
                <w:sz w:val="20"/>
                <w:szCs w:val="20"/>
              </w:rPr>
              <w:t>10.6 Standard minim de performanță</w:t>
            </w:r>
          </w:p>
        </w:tc>
      </w:tr>
      <w:tr w:rsidR="00357598" w:rsidRPr="00FB6C33" w14:paraId="6CA55508" w14:textId="77777777" w:rsidTr="00820A4F">
        <w:trPr>
          <w:trHeight w:val="284"/>
        </w:trPr>
        <w:tc>
          <w:tcPr>
            <w:tcW w:w="10492" w:type="dxa"/>
            <w:gridSpan w:val="4"/>
          </w:tcPr>
          <w:p w14:paraId="19C84765" w14:textId="77777777" w:rsidR="00357598" w:rsidRPr="00FB6C33" w:rsidRDefault="00357598" w:rsidP="00827CA3">
            <w:pPr>
              <w:numPr>
                <w:ilvl w:val="0"/>
                <w:numId w:val="3"/>
              </w:numPr>
              <w:spacing w:before="120" w:after="0" w:line="240" w:lineRule="auto"/>
              <w:rPr>
                <w:rFonts w:ascii="Cambria" w:hAnsi="Cambria"/>
                <w:sz w:val="20"/>
                <w:szCs w:val="20"/>
              </w:rPr>
            </w:pPr>
            <w:r w:rsidRPr="00FB6C33">
              <w:rPr>
                <w:rFonts w:ascii="Cambria" w:hAnsi="Cambria"/>
                <w:sz w:val="20"/>
                <w:szCs w:val="20"/>
              </w:rPr>
              <w:t xml:space="preserve"> </w:t>
            </w:r>
          </w:p>
          <w:p w14:paraId="437A198F" w14:textId="77777777" w:rsidR="00DD1D0E" w:rsidRPr="00FB6C33" w:rsidRDefault="00DD1D0E" w:rsidP="00DD1D0E">
            <w:pPr>
              <w:rPr>
                <w:rFonts w:ascii="Cambria" w:hAnsi="Cambria"/>
              </w:rPr>
            </w:pPr>
            <w:r w:rsidRPr="00FB6C33">
              <w:rPr>
                <w:rFonts w:ascii="Cambria" w:hAnsi="Cambria"/>
              </w:rPr>
              <w:lastRenderedPageBreak/>
              <w:t xml:space="preserve">La finalul semestrului se conturează o </w:t>
            </w:r>
            <w:r w:rsidRPr="00FB6C33">
              <w:rPr>
                <w:rFonts w:ascii="Cambria" w:hAnsi="Cambria"/>
                <w:b/>
                <w:bCs/>
              </w:rPr>
              <w:t>simulare coerentă a unei cercetări</w:t>
            </w:r>
            <w:r w:rsidRPr="00FB6C33">
              <w:rPr>
                <w:rFonts w:ascii="Cambria" w:hAnsi="Cambria"/>
              </w:rPr>
              <w:t>, care constituie baza evaluării semestriale.</w:t>
            </w:r>
          </w:p>
          <w:p w14:paraId="3E335419" w14:textId="77777777" w:rsidR="00DD1D0E" w:rsidRPr="00FB6C33" w:rsidRDefault="00DD1D0E" w:rsidP="00DD1D0E">
            <w:pPr>
              <w:rPr>
                <w:rFonts w:ascii="Cambria" w:hAnsi="Cambria"/>
                <w:b/>
                <w:bCs/>
              </w:rPr>
            </w:pPr>
            <w:r w:rsidRPr="00FB6C33">
              <w:rPr>
                <w:rFonts w:ascii="Cambria" w:hAnsi="Cambria"/>
                <w:b/>
                <w:bCs/>
              </w:rPr>
              <w:t>Acordarea notei finale:</w:t>
            </w:r>
          </w:p>
          <w:p w14:paraId="522E120E" w14:textId="77777777" w:rsidR="00DD1D0E" w:rsidRPr="00FB6C33" w:rsidRDefault="00DD1D0E" w:rsidP="00DD1D0E">
            <w:pPr>
              <w:numPr>
                <w:ilvl w:val="0"/>
                <w:numId w:val="29"/>
              </w:numPr>
              <w:spacing w:line="259" w:lineRule="auto"/>
              <w:rPr>
                <w:rFonts w:ascii="Cambria" w:hAnsi="Cambria"/>
              </w:rPr>
            </w:pPr>
            <w:r w:rsidRPr="00FB6C33">
              <w:rPr>
                <w:rFonts w:ascii="Cambria" w:hAnsi="Cambria"/>
              </w:rPr>
              <w:t xml:space="preserve">Prezență la curs: </w:t>
            </w:r>
            <w:r w:rsidRPr="00FB6C33">
              <w:rPr>
                <w:rFonts w:ascii="Cambria" w:hAnsi="Cambria"/>
                <w:b/>
                <w:bCs/>
              </w:rPr>
              <w:t>20%</w:t>
            </w:r>
          </w:p>
          <w:p w14:paraId="4C778E28" w14:textId="77777777" w:rsidR="00DD1D0E" w:rsidRPr="00FB6C33" w:rsidRDefault="00DD1D0E" w:rsidP="00DD1D0E">
            <w:pPr>
              <w:numPr>
                <w:ilvl w:val="0"/>
                <w:numId w:val="29"/>
              </w:numPr>
              <w:spacing w:line="259" w:lineRule="auto"/>
              <w:rPr>
                <w:rFonts w:ascii="Cambria" w:hAnsi="Cambria"/>
              </w:rPr>
            </w:pPr>
            <w:r w:rsidRPr="00FB6C33">
              <w:rPr>
                <w:rFonts w:ascii="Cambria" w:hAnsi="Cambria"/>
              </w:rPr>
              <w:t xml:space="preserve">Activitate la curs: </w:t>
            </w:r>
            <w:r w:rsidRPr="00FB6C33">
              <w:rPr>
                <w:rFonts w:ascii="Cambria" w:hAnsi="Cambria"/>
                <w:b/>
                <w:bCs/>
              </w:rPr>
              <w:t>20%</w:t>
            </w:r>
          </w:p>
          <w:p w14:paraId="21958407" w14:textId="77777777" w:rsidR="00DD1D0E" w:rsidRPr="00FB6C33" w:rsidRDefault="00DD1D0E" w:rsidP="00DD1D0E">
            <w:pPr>
              <w:numPr>
                <w:ilvl w:val="0"/>
                <w:numId w:val="29"/>
              </w:numPr>
              <w:spacing w:line="259" w:lineRule="auto"/>
              <w:rPr>
                <w:rFonts w:ascii="Cambria" w:hAnsi="Cambria"/>
              </w:rPr>
            </w:pPr>
            <w:r w:rsidRPr="00FB6C33">
              <w:rPr>
                <w:rFonts w:ascii="Cambria" w:hAnsi="Cambria"/>
              </w:rPr>
              <w:t xml:space="preserve">Proiect propriu de cercetare și prezentare: </w:t>
            </w:r>
            <w:r w:rsidRPr="00FB6C33">
              <w:rPr>
                <w:rFonts w:ascii="Cambria" w:hAnsi="Cambria"/>
                <w:b/>
                <w:bCs/>
              </w:rPr>
              <w:t>30%</w:t>
            </w:r>
          </w:p>
          <w:p w14:paraId="3367B147" w14:textId="1D193668" w:rsidR="00357598" w:rsidRPr="00FB6C33" w:rsidRDefault="00DD1D0E" w:rsidP="00373CCF">
            <w:pPr>
              <w:numPr>
                <w:ilvl w:val="0"/>
                <w:numId w:val="29"/>
              </w:numPr>
              <w:spacing w:after="0" w:line="240" w:lineRule="auto"/>
              <w:rPr>
                <w:rFonts w:ascii="Cambria" w:hAnsi="Cambria"/>
                <w:sz w:val="20"/>
                <w:szCs w:val="20"/>
              </w:rPr>
            </w:pPr>
            <w:r w:rsidRPr="00FB6C33">
              <w:rPr>
                <w:rFonts w:ascii="Cambria" w:hAnsi="Cambria"/>
              </w:rPr>
              <w:t xml:space="preserve">Reflecție asupra lucrărilor colegilor: </w:t>
            </w:r>
            <w:r w:rsidRPr="00FB6C33">
              <w:rPr>
                <w:rFonts w:ascii="Cambria" w:hAnsi="Cambria"/>
                <w:b/>
                <w:bCs/>
              </w:rPr>
              <w:t>30%</w:t>
            </w:r>
          </w:p>
          <w:p w14:paraId="2C08C47D" w14:textId="77777777" w:rsidR="00357598" w:rsidRPr="00FB6C33" w:rsidRDefault="00357598" w:rsidP="00373CCF">
            <w:pPr>
              <w:spacing w:after="0" w:line="240" w:lineRule="auto"/>
              <w:rPr>
                <w:rFonts w:ascii="Cambria" w:hAnsi="Cambria"/>
                <w:sz w:val="20"/>
                <w:szCs w:val="20"/>
              </w:rPr>
            </w:pPr>
          </w:p>
          <w:p w14:paraId="6766C520" w14:textId="77777777" w:rsidR="00357598" w:rsidRPr="00FB6C33" w:rsidRDefault="00357598" w:rsidP="00373CCF">
            <w:pPr>
              <w:spacing w:after="0" w:line="240" w:lineRule="auto"/>
              <w:rPr>
                <w:rFonts w:ascii="Cambria" w:hAnsi="Cambria"/>
                <w:sz w:val="20"/>
                <w:szCs w:val="20"/>
              </w:rPr>
            </w:pPr>
          </w:p>
        </w:tc>
      </w:tr>
    </w:tbl>
    <w:p w14:paraId="67C01178" w14:textId="77777777" w:rsidR="000B6EB1" w:rsidRPr="00FB6C33" w:rsidRDefault="000B6EB1" w:rsidP="00F01F2B">
      <w:pPr>
        <w:rPr>
          <w:rFonts w:ascii="Cambria" w:hAnsi="Cambria"/>
          <w:sz w:val="20"/>
          <w:szCs w:val="20"/>
        </w:rPr>
      </w:pPr>
    </w:p>
    <w:p w14:paraId="743AF553" w14:textId="77777777" w:rsidR="00A82450" w:rsidRPr="00FB6C33" w:rsidRDefault="00A82450" w:rsidP="00F01F2B">
      <w:pPr>
        <w:rPr>
          <w:rFonts w:ascii="Cambria" w:hAnsi="Cambria"/>
          <w:sz w:val="20"/>
          <w:szCs w:val="20"/>
        </w:rPr>
      </w:pPr>
    </w:p>
    <w:p w14:paraId="0D47838B" w14:textId="5E3F28A2" w:rsidR="006A3DD3" w:rsidRPr="00FB6C33" w:rsidRDefault="006A3DD3" w:rsidP="006A3DD3">
      <w:pPr>
        <w:spacing w:after="0"/>
        <w:ind w:hanging="425"/>
        <w:rPr>
          <w:rFonts w:ascii="Cambria" w:hAnsi="Cambria"/>
          <w:sz w:val="20"/>
          <w:szCs w:val="20"/>
        </w:rPr>
      </w:pPr>
      <w:r w:rsidRPr="00FB6C33">
        <w:rPr>
          <w:rFonts w:ascii="Cambria" w:hAnsi="Cambria"/>
          <w:b/>
          <w:sz w:val="20"/>
          <w:szCs w:val="20"/>
        </w:rPr>
        <w:t xml:space="preserve">11. </w:t>
      </w:r>
      <w:r w:rsidR="00DC236E" w:rsidRPr="00FB6C33">
        <w:rPr>
          <w:rFonts w:ascii="Cambria" w:hAnsi="Cambria"/>
          <w:b/>
          <w:sz w:val="20"/>
          <w:szCs w:val="20"/>
        </w:rPr>
        <w:t>Etichete ODD (Obiective de Dezvoltare Durabilă / Sustainable Development Goals)</w:t>
      </w:r>
      <w:r w:rsidR="00C3571C" w:rsidRPr="00FB6C33">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FB6C33" w14:paraId="11B37CCE" w14:textId="77777777" w:rsidTr="00820A4F">
        <w:trPr>
          <w:trHeight w:val="1037"/>
        </w:trPr>
        <w:tc>
          <w:tcPr>
            <w:tcW w:w="1165" w:type="dxa"/>
            <w:vAlign w:val="center"/>
          </w:tcPr>
          <w:p w14:paraId="029BE597" w14:textId="77777777" w:rsidR="00CB66F3" w:rsidRPr="00FB6C33" w:rsidRDefault="00CB66F3" w:rsidP="00373CCF">
            <w:pPr>
              <w:rPr>
                <w:rFonts w:ascii="Cambria" w:hAnsi="Cambria"/>
              </w:rPr>
            </w:pPr>
            <w:r w:rsidRPr="00FB6C33">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FB6C33" w:rsidRDefault="00CB66F3" w:rsidP="00373CCF">
            <w:pPr>
              <w:rPr>
                <w:rFonts w:ascii="Cambria" w:hAnsi="Cambria"/>
              </w:rPr>
            </w:pPr>
            <w:r w:rsidRPr="00FB6C33">
              <w:rPr>
                <w:rFonts w:ascii="Cambria" w:hAnsi="Cambria"/>
              </w:rPr>
              <w:t>Eticheta generală pentru Dezvoltare durabilă</w:t>
            </w:r>
          </w:p>
        </w:tc>
      </w:tr>
      <w:tr w:rsidR="00CB66F3" w:rsidRPr="00FB6C33" w14:paraId="3DEFB65F" w14:textId="77777777" w:rsidTr="00820A4F">
        <w:trPr>
          <w:trHeight w:val="1124"/>
        </w:trPr>
        <w:tc>
          <w:tcPr>
            <w:tcW w:w="1165" w:type="dxa"/>
            <w:vAlign w:val="center"/>
          </w:tcPr>
          <w:p w14:paraId="2DC7B7F0" w14:textId="77777777" w:rsidR="001253AA" w:rsidRPr="00FB6C33" w:rsidRDefault="001253AA" w:rsidP="00E56D7A">
            <w:pPr>
              <w:ind w:right="-537"/>
              <w:rPr>
                <w:rFonts w:ascii="Cambria" w:hAnsi="Cambria"/>
              </w:rPr>
            </w:pPr>
            <w:r w:rsidRPr="00FB6C33">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FB6C33" w:rsidRDefault="001253AA" w:rsidP="00373CCF">
            <w:pPr>
              <w:rPr>
                <w:rFonts w:ascii="Cambria" w:hAnsi="Cambria"/>
              </w:rPr>
            </w:pPr>
            <w:r w:rsidRPr="00FB6C33">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FB6C33" w:rsidRDefault="001253AA" w:rsidP="00373CCF">
            <w:pPr>
              <w:rPr>
                <w:rFonts w:ascii="Cambria" w:hAnsi="Cambria"/>
              </w:rPr>
            </w:pPr>
            <w:r w:rsidRPr="00FB6C33">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FB6C33" w:rsidRDefault="001253AA" w:rsidP="00373CCF">
            <w:pPr>
              <w:rPr>
                <w:rFonts w:ascii="Cambria" w:hAnsi="Cambria"/>
              </w:rPr>
            </w:pPr>
            <w:r w:rsidRPr="00FB6C33">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FB6C33" w:rsidRDefault="001253AA" w:rsidP="00373CCF">
            <w:pPr>
              <w:rPr>
                <w:rFonts w:ascii="Cambria" w:hAnsi="Cambria"/>
              </w:rPr>
            </w:pPr>
            <w:r w:rsidRPr="00FB6C33">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FB6C33" w:rsidRDefault="001253AA" w:rsidP="00373CCF">
            <w:pPr>
              <w:rPr>
                <w:rFonts w:ascii="Cambria" w:hAnsi="Cambria"/>
              </w:rPr>
            </w:pPr>
            <w:r w:rsidRPr="00FB6C33">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FB6C33" w:rsidRDefault="001253AA" w:rsidP="00373CCF">
            <w:pPr>
              <w:rPr>
                <w:rFonts w:ascii="Cambria" w:hAnsi="Cambria"/>
              </w:rPr>
            </w:pPr>
            <w:r w:rsidRPr="00FB6C33">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FB6C33" w:rsidRDefault="001253AA" w:rsidP="00373CCF">
            <w:pPr>
              <w:rPr>
                <w:rFonts w:ascii="Cambria" w:hAnsi="Cambria"/>
              </w:rPr>
            </w:pPr>
            <w:r w:rsidRPr="00FB6C33">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FB6C33" w:rsidRDefault="00370DF5" w:rsidP="00373CCF">
            <w:pPr>
              <w:rPr>
                <w:rFonts w:ascii="Cambria" w:hAnsi="Cambria"/>
              </w:rPr>
            </w:pPr>
            <w:r w:rsidRPr="00FB6C33">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FB6C33" w14:paraId="07213EB9" w14:textId="77777777" w:rsidTr="00820A4F">
        <w:trPr>
          <w:trHeight w:val="1124"/>
        </w:trPr>
        <w:tc>
          <w:tcPr>
            <w:tcW w:w="1165" w:type="dxa"/>
            <w:vAlign w:val="center"/>
          </w:tcPr>
          <w:p w14:paraId="303421C5" w14:textId="77777777" w:rsidR="001253AA" w:rsidRPr="00FB6C33" w:rsidRDefault="001253AA" w:rsidP="00373CCF">
            <w:pPr>
              <w:rPr>
                <w:rFonts w:ascii="Cambria" w:hAnsi="Cambria"/>
              </w:rPr>
            </w:pPr>
            <w:r w:rsidRPr="00FB6C33">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FB6C33" w:rsidRDefault="001253AA" w:rsidP="00373CCF">
            <w:pPr>
              <w:rPr>
                <w:rFonts w:ascii="Cambria" w:hAnsi="Cambria"/>
              </w:rPr>
            </w:pPr>
            <w:r w:rsidRPr="00FB6C33">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FB6C33" w:rsidRDefault="001253AA" w:rsidP="00373CCF">
            <w:pPr>
              <w:rPr>
                <w:rFonts w:ascii="Cambria" w:hAnsi="Cambria"/>
              </w:rPr>
            </w:pPr>
            <w:r w:rsidRPr="00FB6C33">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FB6C33" w:rsidRDefault="001253AA" w:rsidP="00373CCF">
            <w:pPr>
              <w:rPr>
                <w:rFonts w:ascii="Cambria" w:hAnsi="Cambria"/>
              </w:rPr>
            </w:pPr>
            <w:r w:rsidRPr="00FB6C33">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FB6C33" w:rsidRDefault="001253AA" w:rsidP="00373CCF">
            <w:pPr>
              <w:rPr>
                <w:rFonts w:ascii="Cambria" w:hAnsi="Cambria"/>
              </w:rPr>
            </w:pPr>
            <w:r w:rsidRPr="00FB6C33">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FB6C33" w:rsidRDefault="001253AA" w:rsidP="00373CCF">
            <w:pPr>
              <w:rPr>
                <w:rFonts w:ascii="Cambria" w:hAnsi="Cambria"/>
              </w:rPr>
            </w:pPr>
            <w:r w:rsidRPr="00FB6C33">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FB6C33" w:rsidRDefault="001253AA" w:rsidP="00373CCF">
            <w:pPr>
              <w:rPr>
                <w:rFonts w:ascii="Cambria" w:hAnsi="Cambria"/>
              </w:rPr>
            </w:pPr>
            <w:r w:rsidRPr="00FB6C33">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FB6C33" w:rsidRDefault="001253AA" w:rsidP="00373CCF">
            <w:pPr>
              <w:rPr>
                <w:rFonts w:ascii="Cambria" w:hAnsi="Cambria"/>
              </w:rPr>
            </w:pPr>
            <w:r w:rsidRPr="00FB6C33">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FB6C33" w:rsidRDefault="001253AA" w:rsidP="00373CCF">
            <w:pPr>
              <w:rPr>
                <w:rFonts w:ascii="Cambria" w:hAnsi="Cambria"/>
              </w:rPr>
            </w:pPr>
          </w:p>
        </w:tc>
      </w:tr>
    </w:tbl>
    <w:p w14:paraId="74CA3B07" w14:textId="77777777" w:rsidR="006A3DD3" w:rsidRPr="00FB6C33" w:rsidRDefault="006A3DD3" w:rsidP="00F01F2B">
      <w:pPr>
        <w:rPr>
          <w:rFonts w:ascii="Cambria" w:hAnsi="Cambria"/>
          <w:sz w:val="20"/>
          <w:szCs w:val="20"/>
        </w:rPr>
      </w:pPr>
    </w:p>
    <w:p w14:paraId="130C6DD3" w14:textId="77777777" w:rsidR="003C197C" w:rsidRPr="00FB6C33" w:rsidRDefault="003C197C" w:rsidP="00F01F2B">
      <w:pPr>
        <w:rPr>
          <w:rFonts w:ascii="Cambria" w:hAnsi="Cambria"/>
          <w:sz w:val="20"/>
          <w:szCs w:val="20"/>
        </w:rPr>
      </w:pPr>
    </w:p>
    <w:p w14:paraId="0DA9B19F" w14:textId="77777777" w:rsidR="003C197C" w:rsidRPr="00FB6C33"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FB6C33" w14:paraId="2195F4D4" w14:textId="77777777" w:rsidTr="00820A4F">
        <w:trPr>
          <w:trHeight w:val="985"/>
        </w:trPr>
        <w:tc>
          <w:tcPr>
            <w:tcW w:w="2553" w:type="dxa"/>
          </w:tcPr>
          <w:p w14:paraId="7D7E40B9" w14:textId="77777777" w:rsidR="003C197C" w:rsidRPr="00FB6C33" w:rsidRDefault="003C197C" w:rsidP="00BF17DD">
            <w:pPr>
              <w:rPr>
                <w:rFonts w:ascii="Cambria" w:hAnsi="Cambria"/>
              </w:rPr>
            </w:pPr>
            <w:r w:rsidRPr="00FB6C33">
              <w:rPr>
                <w:rFonts w:ascii="Cambria" w:hAnsi="Cambria"/>
              </w:rPr>
              <w:t>Data completării:</w:t>
            </w:r>
          </w:p>
          <w:p w14:paraId="6F85EC4B" w14:textId="77777777" w:rsidR="003C197C" w:rsidRPr="00FB6C33" w:rsidRDefault="003C197C" w:rsidP="003C197C">
            <w:pPr>
              <w:rPr>
                <w:rFonts w:ascii="Cambria" w:hAnsi="Cambria"/>
              </w:rPr>
            </w:pPr>
            <w:r w:rsidRPr="00FB6C33">
              <w:rPr>
                <w:rFonts w:ascii="Cambria" w:hAnsi="Cambria"/>
              </w:rPr>
              <w:t>...</w:t>
            </w:r>
          </w:p>
        </w:tc>
        <w:tc>
          <w:tcPr>
            <w:tcW w:w="3969" w:type="dxa"/>
            <w:gridSpan w:val="2"/>
            <w:vAlign w:val="center"/>
          </w:tcPr>
          <w:p w14:paraId="7FC6F972" w14:textId="77777777" w:rsidR="003C197C" w:rsidRPr="00FB6C33" w:rsidRDefault="003C197C" w:rsidP="003C197C">
            <w:pPr>
              <w:spacing w:line="480" w:lineRule="auto"/>
              <w:jc w:val="center"/>
              <w:rPr>
                <w:rFonts w:ascii="Cambria" w:hAnsi="Cambria"/>
              </w:rPr>
            </w:pPr>
            <w:r w:rsidRPr="00FB6C33">
              <w:rPr>
                <w:rFonts w:ascii="Cambria" w:hAnsi="Cambria"/>
              </w:rPr>
              <w:t>Semnătura titularului de curs</w:t>
            </w:r>
          </w:p>
          <w:p w14:paraId="0F5C8287" w14:textId="77777777" w:rsidR="003C197C" w:rsidRPr="00FB6C33" w:rsidRDefault="003C197C" w:rsidP="003C197C">
            <w:pPr>
              <w:spacing w:line="480" w:lineRule="auto"/>
              <w:jc w:val="center"/>
              <w:rPr>
                <w:rFonts w:ascii="Cambria" w:hAnsi="Cambria"/>
              </w:rPr>
            </w:pPr>
            <w:r w:rsidRPr="00FB6C33">
              <w:rPr>
                <w:rFonts w:ascii="Cambria" w:hAnsi="Cambria"/>
              </w:rPr>
              <w:t>.....................</w:t>
            </w:r>
          </w:p>
        </w:tc>
        <w:tc>
          <w:tcPr>
            <w:tcW w:w="3969" w:type="dxa"/>
            <w:vAlign w:val="center"/>
          </w:tcPr>
          <w:p w14:paraId="6B082F1C" w14:textId="77777777" w:rsidR="003C197C" w:rsidRPr="00FB6C33" w:rsidRDefault="003C197C" w:rsidP="003C197C">
            <w:pPr>
              <w:spacing w:line="480" w:lineRule="auto"/>
              <w:jc w:val="center"/>
              <w:rPr>
                <w:rFonts w:ascii="Cambria" w:hAnsi="Cambria"/>
              </w:rPr>
            </w:pPr>
            <w:r w:rsidRPr="00FB6C33">
              <w:rPr>
                <w:rFonts w:ascii="Cambria" w:hAnsi="Cambria"/>
              </w:rPr>
              <w:t>Semnătura titularului de seminar</w:t>
            </w:r>
          </w:p>
          <w:p w14:paraId="34043C9C" w14:textId="77777777" w:rsidR="003C197C" w:rsidRPr="00FB6C33" w:rsidRDefault="003C197C" w:rsidP="003C197C">
            <w:pPr>
              <w:spacing w:line="480" w:lineRule="auto"/>
              <w:jc w:val="center"/>
              <w:rPr>
                <w:rFonts w:ascii="Cambria" w:hAnsi="Cambria"/>
              </w:rPr>
            </w:pPr>
            <w:r w:rsidRPr="00FB6C33">
              <w:rPr>
                <w:rFonts w:ascii="Cambria" w:hAnsi="Cambria"/>
              </w:rPr>
              <w:t>.....................</w:t>
            </w:r>
          </w:p>
        </w:tc>
      </w:tr>
      <w:tr w:rsidR="006B6ABF" w:rsidRPr="00FB6C33" w14:paraId="2607C991" w14:textId="77777777" w:rsidTr="00820A4F">
        <w:trPr>
          <w:trHeight w:val="766"/>
        </w:trPr>
        <w:tc>
          <w:tcPr>
            <w:tcW w:w="2553" w:type="dxa"/>
            <w:vAlign w:val="center"/>
          </w:tcPr>
          <w:p w14:paraId="10DE3FC9" w14:textId="77777777" w:rsidR="003C197C" w:rsidRPr="00FB6C33" w:rsidRDefault="003C197C" w:rsidP="003C197C">
            <w:pPr>
              <w:spacing w:line="480" w:lineRule="auto"/>
              <w:rPr>
                <w:rFonts w:ascii="Cambria" w:hAnsi="Cambria"/>
              </w:rPr>
            </w:pPr>
          </w:p>
        </w:tc>
        <w:tc>
          <w:tcPr>
            <w:tcW w:w="3969" w:type="dxa"/>
            <w:gridSpan w:val="2"/>
            <w:vAlign w:val="center"/>
          </w:tcPr>
          <w:p w14:paraId="3941C289" w14:textId="77777777" w:rsidR="003C197C" w:rsidRPr="00FB6C33" w:rsidRDefault="003C197C" w:rsidP="003C197C">
            <w:pPr>
              <w:spacing w:line="480" w:lineRule="auto"/>
              <w:rPr>
                <w:rFonts w:ascii="Cambria" w:hAnsi="Cambria"/>
              </w:rPr>
            </w:pPr>
          </w:p>
        </w:tc>
        <w:tc>
          <w:tcPr>
            <w:tcW w:w="3969" w:type="dxa"/>
            <w:vAlign w:val="center"/>
          </w:tcPr>
          <w:p w14:paraId="2AD0C44F" w14:textId="77777777" w:rsidR="003C197C" w:rsidRPr="00FB6C33" w:rsidRDefault="003C197C" w:rsidP="003C197C">
            <w:pPr>
              <w:spacing w:line="480" w:lineRule="auto"/>
              <w:rPr>
                <w:rFonts w:ascii="Cambria" w:hAnsi="Cambria"/>
              </w:rPr>
            </w:pPr>
          </w:p>
        </w:tc>
      </w:tr>
      <w:tr w:rsidR="006B6ABF" w:rsidRPr="00FB6C33" w14:paraId="5931DBEE" w14:textId="77777777" w:rsidTr="00820A4F">
        <w:trPr>
          <w:trHeight w:val="605"/>
        </w:trPr>
        <w:tc>
          <w:tcPr>
            <w:tcW w:w="5388" w:type="dxa"/>
            <w:gridSpan w:val="2"/>
          </w:tcPr>
          <w:p w14:paraId="13CC825D" w14:textId="77777777" w:rsidR="003C197C" w:rsidRPr="00FB6C33" w:rsidRDefault="003C197C" w:rsidP="003C197C">
            <w:pPr>
              <w:rPr>
                <w:rFonts w:ascii="Cambria" w:hAnsi="Cambria"/>
              </w:rPr>
            </w:pPr>
            <w:r w:rsidRPr="00FB6C33">
              <w:rPr>
                <w:rFonts w:ascii="Cambria" w:hAnsi="Cambria"/>
              </w:rPr>
              <w:t>Data avizării în departament:</w:t>
            </w:r>
          </w:p>
          <w:p w14:paraId="27B1F697" w14:textId="77777777" w:rsidR="003C197C" w:rsidRPr="00FB6C33" w:rsidRDefault="003C197C" w:rsidP="003C197C">
            <w:pPr>
              <w:rPr>
                <w:rFonts w:ascii="Cambria" w:hAnsi="Cambria"/>
              </w:rPr>
            </w:pPr>
            <w:r w:rsidRPr="00FB6C33">
              <w:rPr>
                <w:rFonts w:ascii="Cambria" w:hAnsi="Cambria"/>
              </w:rPr>
              <w:t>...</w:t>
            </w:r>
          </w:p>
          <w:p w14:paraId="714DB94C" w14:textId="77777777" w:rsidR="003C197C" w:rsidRPr="00FB6C33" w:rsidRDefault="003C197C" w:rsidP="003C197C">
            <w:pPr>
              <w:spacing w:line="480" w:lineRule="auto"/>
              <w:rPr>
                <w:rFonts w:ascii="Cambria" w:hAnsi="Cambria"/>
              </w:rPr>
            </w:pPr>
          </w:p>
          <w:p w14:paraId="4DCA8C86" w14:textId="77777777" w:rsidR="003C197C" w:rsidRPr="00FB6C33" w:rsidRDefault="003C197C" w:rsidP="003C197C">
            <w:pPr>
              <w:spacing w:line="480" w:lineRule="auto"/>
              <w:rPr>
                <w:rFonts w:ascii="Cambria" w:hAnsi="Cambria"/>
              </w:rPr>
            </w:pPr>
          </w:p>
        </w:tc>
        <w:tc>
          <w:tcPr>
            <w:tcW w:w="5103" w:type="dxa"/>
            <w:gridSpan w:val="2"/>
            <w:vAlign w:val="center"/>
          </w:tcPr>
          <w:p w14:paraId="6E7DCA84" w14:textId="77777777" w:rsidR="003C197C" w:rsidRPr="00FB6C33" w:rsidRDefault="003C197C" w:rsidP="003C197C">
            <w:pPr>
              <w:spacing w:line="480" w:lineRule="auto"/>
              <w:jc w:val="center"/>
              <w:rPr>
                <w:rFonts w:ascii="Cambria" w:hAnsi="Cambria"/>
              </w:rPr>
            </w:pPr>
            <w:r w:rsidRPr="00FB6C33">
              <w:rPr>
                <w:rFonts w:ascii="Cambria" w:hAnsi="Cambria"/>
              </w:rPr>
              <w:t>Semnătura directorului de departament</w:t>
            </w:r>
          </w:p>
          <w:p w14:paraId="6ACF21FC" w14:textId="77777777" w:rsidR="003C197C" w:rsidRPr="00FB6C33" w:rsidRDefault="003C197C" w:rsidP="003C197C">
            <w:pPr>
              <w:spacing w:line="480" w:lineRule="auto"/>
              <w:jc w:val="center"/>
              <w:rPr>
                <w:rFonts w:ascii="Cambria" w:hAnsi="Cambria"/>
              </w:rPr>
            </w:pPr>
            <w:r w:rsidRPr="00FB6C33">
              <w:rPr>
                <w:rFonts w:ascii="Cambria" w:hAnsi="Cambria"/>
              </w:rPr>
              <w:t>.....................</w:t>
            </w:r>
          </w:p>
          <w:p w14:paraId="2757C074" w14:textId="77777777" w:rsidR="003C197C" w:rsidRPr="00FB6C33" w:rsidRDefault="003C197C" w:rsidP="003C197C">
            <w:pPr>
              <w:spacing w:line="480" w:lineRule="auto"/>
              <w:jc w:val="center"/>
              <w:rPr>
                <w:rFonts w:ascii="Cambria" w:hAnsi="Cambria"/>
              </w:rPr>
            </w:pPr>
          </w:p>
          <w:p w14:paraId="6C7ED803" w14:textId="77777777" w:rsidR="003C197C" w:rsidRPr="00FB6C33" w:rsidRDefault="003C197C" w:rsidP="003C197C">
            <w:pPr>
              <w:spacing w:line="480" w:lineRule="auto"/>
              <w:jc w:val="center"/>
              <w:rPr>
                <w:rFonts w:ascii="Cambria" w:hAnsi="Cambria"/>
              </w:rPr>
            </w:pPr>
          </w:p>
        </w:tc>
      </w:tr>
    </w:tbl>
    <w:p w14:paraId="7C12396E" w14:textId="77777777" w:rsidR="000B6EB1" w:rsidRPr="00FB6C33" w:rsidRDefault="000B6EB1" w:rsidP="003C197C">
      <w:pPr>
        <w:rPr>
          <w:rFonts w:ascii="Cambria" w:hAnsi="Cambria"/>
          <w:sz w:val="20"/>
          <w:szCs w:val="20"/>
        </w:rPr>
      </w:pPr>
    </w:p>
    <w:sectPr w:rsidR="000B6EB1" w:rsidRPr="00FB6C33"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69209" w14:textId="77777777" w:rsidR="00483F8C" w:rsidRDefault="00483F8C" w:rsidP="00D12BC3">
      <w:pPr>
        <w:spacing w:after="0" w:line="240" w:lineRule="auto"/>
      </w:pPr>
      <w:r>
        <w:separator/>
      </w:r>
    </w:p>
  </w:endnote>
  <w:endnote w:type="continuationSeparator" w:id="0">
    <w:p w14:paraId="4B3FBCF0" w14:textId="77777777" w:rsidR="00483F8C" w:rsidRDefault="00483F8C"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B184E" w14:textId="77777777" w:rsidR="00483F8C" w:rsidRDefault="00483F8C" w:rsidP="00D12BC3">
      <w:pPr>
        <w:spacing w:after="0" w:line="240" w:lineRule="auto"/>
      </w:pPr>
      <w:r>
        <w:separator/>
      </w:r>
    </w:p>
  </w:footnote>
  <w:footnote w:type="continuationSeparator" w:id="0">
    <w:p w14:paraId="67CBDAC6" w14:textId="77777777" w:rsidR="00483F8C" w:rsidRDefault="00483F8C"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ACC"/>
    <w:multiLevelType w:val="multilevel"/>
    <w:tmpl w:val="80EEC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F7B3A"/>
    <w:multiLevelType w:val="multilevel"/>
    <w:tmpl w:val="7DE8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C24B5D"/>
    <w:multiLevelType w:val="multilevel"/>
    <w:tmpl w:val="E39E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1A3610"/>
    <w:multiLevelType w:val="multilevel"/>
    <w:tmpl w:val="7AC8B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04056D"/>
    <w:multiLevelType w:val="multilevel"/>
    <w:tmpl w:val="B5286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DE2910"/>
    <w:multiLevelType w:val="multilevel"/>
    <w:tmpl w:val="12887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905A3F"/>
    <w:multiLevelType w:val="multilevel"/>
    <w:tmpl w:val="F432B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B3BA9"/>
    <w:multiLevelType w:val="multilevel"/>
    <w:tmpl w:val="E766D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3564B"/>
    <w:multiLevelType w:val="multilevel"/>
    <w:tmpl w:val="6CDA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E5DFB"/>
    <w:multiLevelType w:val="multilevel"/>
    <w:tmpl w:val="59E0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532533"/>
    <w:multiLevelType w:val="multilevel"/>
    <w:tmpl w:val="8EBE9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B1659A"/>
    <w:multiLevelType w:val="multilevel"/>
    <w:tmpl w:val="05F8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A52B8"/>
    <w:multiLevelType w:val="multilevel"/>
    <w:tmpl w:val="222E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861247"/>
    <w:multiLevelType w:val="multilevel"/>
    <w:tmpl w:val="E81C3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D80685"/>
    <w:multiLevelType w:val="multilevel"/>
    <w:tmpl w:val="8F6EF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1A6374"/>
    <w:multiLevelType w:val="multilevel"/>
    <w:tmpl w:val="667C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87001D"/>
    <w:multiLevelType w:val="multilevel"/>
    <w:tmpl w:val="1EC0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1934AE"/>
    <w:multiLevelType w:val="hybridMultilevel"/>
    <w:tmpl w:val="95961D44"/>
    <w:lvl w:ilvl="0" w:tplc="9E140C5C">
      <w:start w:val="1"/>
      <w:numFmt w:val="decimal"/>
      <w:lvlText w:val="%1."/>
      <w:lvlJc w:val="left"/>
      <w:pPr>
        <w:ind w:left="-65" w:hanging="360"/>
      </w:pPr>
      <w:rPr>
        <w:rFonts w:hint="default"/>
      </w:rPr>
    </w:lvl>
    <w:lvl w:ilvl="1" w:tplc="040E0019" w:tentative="1">
      <w:start w:val="1"/>
      <w:numFmt w:val="lowerLetter"/>
      <w:lvlText w:val="%2."/>
      <w:lvlJc w:val="left"/>
      <w:pPr>
        <w:ind w:left="655" w:hanging="360"/>
      </w:pPr>
    </w:lvl>
    <w:lvl w:ilvl="2" w:tplc="040E001B" w:tentative="1">
      <w:start w:val="1"/>
      <w:numFmt w:val="lowerRoman"/>
      <w:lvlText w:val="%3."/>
      <w:lvlJc w:val="right"/>
      <w:pPr>
        <w:ind w:left="1375" w:hanging="180"/>
      </w:pPr>
    </w:lvl>
    <w:lvl w:ilvl="3" w:tplc="040E000F" w:tentative="1">
      <w:start w:val="1"/>
      <w:numFmt w:val="decimal"/>
      <w:lvlText w:val="%4."/>
      <w:lvlJc w:val="left"/>
      <w:pPr>
        <w:ind w:left="2095" w:hanging="360"/>
      </w:pPr>
    </w:lvl>
    <w:lvl w:ilvl="4" w:tplc="040E0019" w:tentative="1">
      <w:start w:val="1"/>
      <w:numFmt w:val="lowerLetter"/>
      <w:lvlText w:val="%5."/>
      <w:lvlJc w:val="left"/>
      <w:pPr>
        <w:ind w:left="2815" w:hanging="360"/>
      </w:pPr>
    </w:lvl>
    <w:lvl w:ilvl="5" w:tplc="040E001B" w:tentative="1">
      <w:start w:val="1"/>
      <w:numFmt w:val="lowerRoman"/>
      <w:lvlText w:val="%6."/>
      <w:lvlJc w:val="right"/>
      <w:pPr>
        <w:ind w:left="3535" w:hanging="180"/>
      </w:pPr>
    </w:lvl>
    <w:lvl w:ilvl="6" w:tplc="040E000F" w:tentative="1">
      <w:start w:val="1"/>
      <w:numFmt w:val="decimal"/>
      <w:lvlText w:val="%7."/>
      <w:lvlJc w:val="left"/>
      <w:pPr>
        <w:ind w:left="4255" w:hanging="360"/>
      </w:pPr>
    </w:lvl>
    <w:lvl w:ilvl="7" w:tplc="040E0019" w:tentative="1">
      <w:start w:val="1"/>
      <w:numFmt w:val="lowerLetter"/>
      <w:lvlText w:val="%8."/>
      <w:lvlJc w:val="left"/>
      <w:pPr>
        <w:ind w:left="4975" w:hanging="360"/>
      </w:pPr>
    </w:lvl>
    <w:lvl w:ilvl="8" w:tplc="040E001B" w:tentative="1">
      <w:start w:val="1"/>
      <w:numFmt w:val="lowerRoman"/>
      <w:lvlText w:val="%9."/>
      <w:lvlJc w:val="right"/>
      <w:pPr>
        <w:ind w:left="5695" w:hanging="180"/>
      </w:pPr>
    </w:lvl>
  </w:abstractNum>
  <w:abstractNum w:abstractNumId="21" w15:restartNumberingAfterBreak="0">
    <w:nsid w:val="4C8B38A3"/>
    <w:multiLevelType w:val="multilevel"/>
    <w:tmpl w:val="28C4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676712"/>
    <w:multiLevelType w:val="multilevel"/>
    <w:tmpl w:val="B194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CF7932"/>
    <w:multiLevelType w:val="multilevel"/>
    <w:tmpl w:val="72BC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EE7B63"/>
    <w:multiLevelType w:val="hybridMultilevel"/>
    <w:tmpl w:val="85022E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720107F"/>
    <w:multiLevelType w:val="multilevel"/>
    <w:tmpl w:val="0CA8F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9A46F9"/>
    <w:multiLevelType w:val="multilevel"/>
    <w:tmpl w:val="12D0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C65757"/>
    <w:multiLevelType w:val="multilevel"/>
    <w:tmpl w:val="B8B80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2699678">
    <w:abstractNumId w:val="13"/>
  </w:num>
  <w:num w:numId="2" w16cid:durableId="421922726">
    <w:abstractNumId w:val="11"/>
  </w:num>
  <w:num w:numId="3" w16cid:durableId="1741975505">
    <w:abstractNumId w:val="14"/>
  </w:num>
  <w:num w:numId="4" w16cid:durableId="1498227276">
    <w:abstractNumId w:val="27"/>
  </w:num>
  <w:num w:numId="5" w16cid:durableId="1759906334">
    <w:abstractNumId w:val="20"/>
  </w:num>
  <w:num w:numId="6" w16cid:durableId="26418411">
    <w:abstractNumId w:val="24"/>
  </w:num>
  <w:num w:numId="7" w16cid:durableId="1722243549">
    <w:abstractNumId w:val="6"/>
  </w:num>
  <w:num w:numId="8" w16cid:durableId="183130725">
    <w:abstractNumId w:val="21"/>
  </w:num>
  <w:num w:numId="9" w16cid:durableId="764109805">
    <w:abstractNumId w:val="7"/>
  </w:num>
  <w:num w:numId="10" w16cid:durableId="1025792099">
    <w:abstractNumId w:val="23"/>
  </w:num>
  <w:num w:numId="11" w16cid:durableId="125584848">
    <w:abstractNumId w:val="4"/>
  </w:num>
  <w:num w:numId="12" w16cid:durableId="428694146">
    <w:abstractNumId w:val="28"/>
  </w:num>
  <w:num w:numId="13" w16cid:durableId="1989507490">
    <w:abstractNumId w:val="26"/>
  </w:num>
  <w:num w:numId="14" w16cid:durableId="604191615">
    <w:abstractNumId w:val="0"/>
  </w:num>
  <w:num w:numId="15" w16cid:durableId="1925064424">
    <w:abstractNumId w:val="17"/>
  </w:num>
  <w:num w:numId="16" w16cid:durableId="504629747">
    <w:abstractNumId w:val="18"/>
  </w:num>
  <w:num w:numId="17" w16cid:durableId="1459301503">
    <w:abstractNumId w:val="25"/>
  </w:num>
  <w:num w:numId="18" w16cid:durableId="1437097066">
    <w:abstractNumId w:val="12"/>
  </w:num>
  <w:num w:numId="19" w16cid:durableId="1586449916">
    <w:abstractNumId w:val="1"/>
  </w:num>
  <w:num w:numId="20" w16cid:durableId="277177976">
    <w:abstractNumId w:val="3"/>
  </w:num>
  <w:num w:numId="21" w16cid:durableId="2028016786">
    <w:abstractNumId w:val="19"/>
  </w:num>
  <w:num w:numId="22" w16cid:durableId="387730688">
    <w:abstractNumId w:val="22"/>
  </w:num>
  <w:num w:numId="23" w16cid:durableId="302271007">
    <w:abstractNumId w:val="10"/>
  </w:num>
  <w:num w:numId="24" w16cid:durableId="53048459">
    <w:abstractNumId w:val="16"/>
  </w:num>
  <w:num w:numId="25" w16cid:durableId="1793860009">
    <w:abstractNumId w:val="15"/>
  </w:num>
  <w:num w:numId="26" w16cid:durableId="1135829575">
    <w:abstractNumId w:val="2"/>
  </w:num>
  <w:num w:numId="27" w16cid:durableId="1572696382">
    <w:abstractNumId w:val="5"/>
  </w:num>
  <w:num w:numId="28" w16cid:durableId="1030181823">
    <w:abstractNumId w:val="8"/>
  </w:num>
  <w:num w:numId="29" w16cid:durableId="10438717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E1965"/>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83F8C"/>
    <w:rsid w:val="004D2236"/>
    <w:rsid w:val="004E11FF"/>
    <w:rsid w:val="004E2C1F"/>
    <w:rsid w:val="004E578B"/>
    <w:rsid w:val="004F45E5"/>
    <w:rsid w:val="004F4B37"/>
    <w:rsid w:val="0050720F"/>
    <w:rsid w:val="00551CC4"/>
    <w:rsid w:val="0057042B"/>
    <w:rsid w:val="00586682"/>
    <w:rsid w:val="005B2BEB"/>
    <w:rsid w:val="005B66A9"/>
    <w:rsid w:val="005E100B"/>
    <w:rsid w:val="005E1610"/>
    <w:rsid w:val="005E479F"/>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0293"/>
    <w:rsid w:val="008F5E28"/>
    <w:rsid w:val="00903EB0"/>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1D0E"/>
    <w:rsid w:val="00DD2809"/>
    <w:rsid w:val="00DE6B49"/>
    <w:rsid w:val="00DE7243"/>
    <w:rsid w:val="00E027F6"/>
    <w:rsid w:val="00E03DC8"/>
    <w:rsid w:val="00E27C90"/>
    <w:rsid w:val="00E463DB"/>
    <w:rsid w:val="00E56D7A"/>
    <w:rsid w:val="00E724BA"/>
    <w:rsid w:val="00EB276F"/>
    <w:rsid w:val="00EF1903"/>
    <w:rsid w:val="00F01F2B"/>
    <w:rsid w:val="00F21FB8"/>
    <w:rsid w:val="00F52A38"/>
    <w:rsid w:val="00F65EFF"/>
    <w:rsid w:val="00F708DA"/>
    <w:rsid w:val="00F71EF4"/>
    <w:rsid w:val="00F76D8F"/>
    <w:rsid w:val="00F81966"/>
    <w:rsid w:val="00F85E5C"/>
    <w:rsid w:val="00F974CE"/>
    <w:rsid w:val="00FA3D17"/>
    <w:rsid w:val="00FA7471"/>
    <w:rsid w:val="00FB5485"/>
    <w:rsid w:val="00FB6C33"/>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ta.hu/data/dokumentumok/bolyai_osztondij/tudomanyetikai_kodex_kgy_20100504.pdf"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dit.elte.hu/xmlui/bitstream/handle/10831/75393/Fabri_Gyorgy_u.pdf?sequence=1"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bbcluj.ro/hu/despre/organizare/files/etica/Codul-de-etica-si-deontologie-profesionala-HU.pdf" TargetMode="External"/><Relationship Id="rId24" Type="http://schemas.openxmlformats.org/officeDocument/2006/relationships/image" Target="media/image10.png"/><Relationship Id="rId32" Type="http://schemas.openxmlformats.org/officeDocument/2006/relationships/image" Target="media/image18.png"/><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esco.org/en/artificial-intelligence/recommendation-ethics"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um" ma:contentTypeID="0x010100A493FC52EB9A0744AD06DA0F0E4DFAA8" ma:contentTypeVersion="11" ma:contentTypeDescription="Új dokumentum létrehozása." ma:contentTypeScope="" ma:versionID="ebbb3f7f8ef9b6b9686598939eea2d2b">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f4e2a3fdcc42ece8914ab48f017e1ce2"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Képcímkék"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4.xml><?xml version="1.0" encoding="utf-8"?>
<ds:datastoreItem xmlns:ds="http://schemas.openxmlformats.org/officeDocument/2006/customXml" ds:itemID="{7256C29C-0E8F-4BAF-9A8C-B8C34AAAE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1654</Words>
  <Characters>9433</Characters>
  <Application>Microsoft Office Word</Application>
  <DocSecurity>0</DocSecurity>
  <Lines>78</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5</cp:revision>
  <dcterms:created xsi:type="dcterms:W3CDTF">2026-06-01T09:17:00Z</dcterms:created>
  <dcterms:modified xsi:type="dcterms:W3CDTF">2026-06-07T16:07:00Z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